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3071" w:rsidRPr="00E76798" w:rsidRDefault="003938DB" w:rsidP="00F86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76798">
        <w:rPr>
          <w:rFonts w:asciiTheme="minorHAnsi" w:hAnsiTheme="minorHAnsi" w:cstheme="minorHAnsi"/>
          <w:b/>
          <w:sz w:val="32"/>
          <w:szCs w:val="32"/>
        </w:rPr>
        <w:t>DR.</w:t>
      </w:r>
      <w:r w:rsidR="00466E0A">
        <w:rPr>
          <w:rFonts w:asciiTheme="minorHAnsi" w:hAnsiTheme="minorHAnsi" w:cstheme="minorHAnsi"/>
          <w:b/>
          <w:sz w:val="32"/>
          <w:szCs w:val="32"/>
        </w:rPr>
        <w:t xml:space="preserve"> FAROOQ AHMAD</w:t>
      </w:r>
    </w:p>
    <w:p w:rsidR="00CE6657" w:rsidRDefault="00784C4A" w:rsidP="00466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E76798">
        <w:rPr>
          <w:rFonts w:asciiTheme="minorHAnsi" w:hAnsiTheme="minorHAnsi" w:cstheme="minorHAnsi"/>
          <w:b/>
        </w:rPr>
        <w:t xml:space="preserve">MBBS, FCPS </w:t>
      </w:r>
      <w:r w:rsidR="00466E0A">
        <w:rPr>
          <w:rFonts w:asciiTheme="minorHAnsi" w:hAnsiTheme="minorHAnsi" w:cstheme="minorHAnsi"/>
          <w:b/>
        </w:rPr>
        <w:t>(Cardiology</w:t>
      </w:r>
      <w:r w:rsidRPr="00E76798">
        <w:rPr>
          <w:rFonts w:asciiTheme="minorHAnsi" w:hAnsiTheme="minorHAnsi" w:cstheme="minorHAnsi"/>
          <w:b/>
        </w:rPr>
        <w:t>)</w:t>
      </w:r>
    </w:p>
    <w:p w:rsidR="00F619FE" w:rsidRPr="00E76798" w:rsidRDefault="00466E0A" w:rsidP="003430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PMDC </w:t>
      </w:r>
      <w:proofErr w:type="spellStart"/>
      <w:r>
        <w:rPr>
          <w:rFonts w:asciiTheme="minorHAnsi" w:hAnsiTheme="minorHAnsi" w:cstheme="minorHAnsi"/>
        </w:rPr>
        <w:t>Reg</w:t>
      </w:r>
      <w:proofErr w:type="spellEnd"/>
      <w:r>
        <w:rPr>
          <w:rFonts w:asciiTheme="minorHAnsi" w:hAnsiTheme="minorHAnsi" w:cstheme="minorHAnsi"/>
        </w:rPr>
        <w:t xml:space="preserve"> No 13630</w:t>
      </w:r>
      <w:r w:rsidR="00E34594">
        <w:rPr>
          <w:rFonts w:asciiTheme="minorHAnsi" w:hAnsiTheme="minorHAnsi" w:cstheme="minorHAnsi"/>
        </w:rPr>
        <w:t>-N</w:t>
      </w:r>
    </w:p>
    <w:p w:rsidR="00343071" w:rsidRPr="00F619FE" w:rsidRDefault="00466E0A" w:rsidP="003430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Village &amp; P.O </w:t>
      </w:r>
      <w:proofErr w:type="spellStart"/>
      <w:r>
        <w:rPr>
          <w:rFonts w:asciiTheme="minorHAnsi" w:hAnsiTheme="minorHAnsi" w:cstheme="minorHAnsi"/>
          <w:sz w:val="16"/>
          <w:szCs w:val="16"/>
        </w:rPr>
        <w:t>Miangujar</w:t>
      </w:r>
      <w:proofErr w:type="spellEnd"/>
      <w:r w:rsidR="003938DB" w:rsidRPr="00F619FE">
        <w:rPr>
          <w:rFonts w:asciiTheme="minorHAnsi" w:hAnsiTheme="minorHAnsi" w:cstheme="minorHAnsi"/>
          <w:sz w:val="16"/>
          <w:szCs w:val="16"/>
        </w:rPr>
        <w:t xml:space="preserve"> Peshawar, KPK, Pakistan</w:t>
      </w:r>
      <w:r w:rsidR="00F619FE">
        <w:rPr>
          <w:rFonts w:asciiTheme="minorHAnsi" w:hAnsiTheme="minorHAnsi" w:cstheme="minorHAnsi"/>
          <w:sz w:val="16"/>
          <w:szCs w:val="16"/>
        </w:rPr>
        <w:t>. PO Box 25000</w:t>
      </w:r>
    </w:p>
    <w:p w:rsidR="00343071" w:rsidRPr="00F619FE" w:rsidRDefault="00F619FE" w:rsidP="003430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Cell</w:t>
      </w:r>
      <w:r w:rsidR="00D02AF3">
        <w:rPr>
          <w:rFonts w:asciiTheme="minorHAnsi" w:hAnsiTheme="minorHAnsi" w:cstheme="minorHAnsi"/>
          <w:sz w:val="18"/>
          <w:szCs w:val="18"/>
        </w:rPr>
        <w:t>:</w:t>
      </w:r>
      <w:r w:rsidR="00D02AF3" w:rsidRPr="00F619FE">
        <w:rPr>
          <w:rFonts w:asciiTheme="minorHAnsi" w:hAnsiTheme="minorHAnsi" w:cstheme="minorHAnsi"/>
          <w:bCs/>
          <w:sz w:val="18"/>
          <w:szCs w:val="18"/>
        </w:rPr>
        <w:t xml:space="preserve"> +</w:t>
      </w:r>
      <w:r w:rsidR="00466E0A">
        <w:rPr>
          <w:rFonts w:asciiTheme="minorHAnsi" w:hAnsiTheme="minorHAnsi" w:cstheme="minorHAnsi"/>
          <w:bCs/>
          <w:sz w:val="18"/>
          <w:szCs w:val="18"/>
        </w:rPr>
        <w:t>92-333-9193984</w:t>
      </w:r>
      <w:r w:rsidR="00343071" w:rsidRPr="00F619FE">
        <w:rPr>
          <w:rFonts w:asciiTheme="minorHAnsi" w:hAnsiTheme="minorHAnsi" w:cstheme="minorHAnsi"/>
          <w:bCs/>
          <w:sz w:val="18"/>
          <w:szCs w:val="18"/>
        </w:rPr>
        <w:t>,</w:t>
      </w:r>
    </w:p>
    <w:p w:rsidR="005266B8" w:rsidRPr="00F619FE" w:rsidRDefault="00343071" w:rsidP="005266B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F619FE">
        <w:rPr>
          <w:rFonts w:asciiTheme="minorHAnsi" w:hAnsiTheme="minorHAnsi" w:cstheme="minorHAnsi"/>
          <w:sz w:val="18"/>
          <w:szCs w:val="18"/>
        </w:rPr>
        <w:t xml:space="preserve">E-Mail </w:t>
      </w:r>
      <w:r w:rsidR="00784C4A" w:rsidRPr="00F619FE">
        <w:rPr>
          <w:rFonts w:asciiTheme="minorHAnsi" w:hAnsiTheme="minorHAnsi" w:cstheme="minorHAnsi"/>
          <w:sz w:val="18"/>
          <w:szCs w:val="18"/>
        </w:rPr>
        <w:t>Address</w:t>
      </w:r>
      <w:r w:rsidRPr="00F619FE">
        <w:rPr>
          <w:rFonts w:asciiTheme="minorHAnsi" w:hAnsiTheme="minorHAnsi" w:cstheme="minorHAnsi"/>
          <w:sz w:val="18"/>
          <w:szCs w:val="18"/>
        </w:rPr>
        <w:t xml:space="preserve">, </w:t>
      </w:r>
      <w:r w:rsidR="00466E0A">
        <w:rPr>
          <w:rFonts w:asciiTheme="minorHAnsi" w:hAnsiTheme="minorHAnsi" w:cstheme="minorHAnsi"/>
          <w:sz w:val="18"/>
          <w:szCs w:val="18"/>
        </w:rPr>
        <w:t>farooqahmad</w:t>
      </w:r>
      <w:r w:rsidR="001D692C">
        <w:rPr>
          <w:rFonts w:asciiTheme="minorHAnsi" w:hAnsiTheme="minorHAnsi" w:cstheme="minorHAnsi"/>
          <w:sz w:val="18"/>
          <w:szCs w:val="18"/>
        </w:rPr>
        <w:t>cardio1982@g</w:t>
      </w:r>
      <w:r w:rsidR="00466E0A">
        <w:rPr>
          <w:rFonts w:asciiTheme="minorHAnsi" w:hAnsiTheme="minorHAnsi" w:cstheme="minorHAnsi"/>
          <w:sz w:val="18"/>
          <w:szCs w:val="18"/>
        </w:rPr>
        <w:t>mail.com</w:t>
      </w:r>
    </w:p>
    <w:p w:rsidR="00343071" w:rsidRPr="00E76798" w:rsidRDefault="00343071" w:rsidP="003430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FF"/>
          <w:u w:val="single"/>
        </w:rPr>
      </w:pPr>
    </w:p>
    <w:p w:rsidR="000833D7" w:rsidRPr="00E76798" w:rsidRDefault="00C047A9" w:rsidP="00C04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PROFILE </w:t>
      </w:r>
    </w:p>
    <w:p w:rsidR="00343071" w:rsidRPr="00E76798" w:rsidRDefault="007105DF" w:rsidP="00F17760">
      <w:pPr>
        <w:pStyle w:val="description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Having a </w:t>
      </w:r>
      <w:r w:rsidR="00D02AF3">
        <w:rPr>
          <w:rFonts w:asciiTheme="minorHAnsi" w:hAnsiTheme="minorHAnsi" w:cstheme="minorHAnsi"/>
          <w:sz w:val="20"/>
          <w:szCs w:val="20"/>
        </w:rPr>
        <w:t>cumulative experience of</w:t>
      </w:r>
      <w:r w:rsidR="001D692C">
        <w:rPr>
          <w:rFonts w:asciiTheme="minorHAnsi" w:hAnsiTheme="minorHAnsi" w:cstheme="minorHAnsi"/>
          <w:sz w:val="20"/>
          <w:szCs w:val="20"/>
        </w:rPr>
        <w:t xml:space="preserve"> more than seven</w:t>
      </w:r>
      <w:r w:rsidR="00DB543D">
        <w:rPr>
          <w:rFonts w:asciiTheme="minorHAnsi" w:hAnsiTheme="minorHAnsi" w:cstheme="minorHAnsi"/>
          <w:sz w:val="20"/>
          <w:szCs w:val="20"/>
        </w:rPr>
        <w:t xml:space="preserve"> years</w:t>
      </w:r>
      <w:r w:rsidR="00D02AF3">
        <w:rPr>
          <w:rFonts w:asciiTheme="minorHAnsi" w:hAnsiTheme="minorHAnsi" w:cstheme="minorHAnsi"/>
          <w:sz w:val="20"/>
          <w:szCs w:val="20"/>
        </w:rPr>
        <w:t xml:space="preserve"> after</w:t>
      </w:r>
      <w:r w:rsidR="00BF743E">
        <w:rPr>
          <w:rFonts w:asciiTheme="minorHAnsi" w:hAnsiTheme="minorHAnsi" w:cstheme="minorHAnsi"/>
          <w:sz w:val="20"/>
          <w:szCs w:val="20"/>
        </w:rPr>
        <w:t xml:space="preserve"> post-</w:t>
      </w:r>
      <w:r w:rsidR="00D02AF3">
        <w:rPr>
          <w:rFonts w:asciiTheme="minorHAnsi" w:hAnsiTheme="minorHAnsi" w:cstheme="minorHAnsi"/>
          <w:sz w:val="20"/>
          <w:szCs w:val="20"/>
        </w:rPr>
        <w:t>graduation</w:t>
      </w:r>
      <w:r w:rsidR="00BF743E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I am proud</w:t>
      </w:r>
      <w:r w:rsidR="00466E0A">
        <w:rPr>
          <w:rFonts w:asciiTheme="minorHAnsi" w:hAnsiTheme="minorHAnsi" w:cstheme="minorHAnsi"/>
          <w:sz w:val="20"/>
          <w:szCs w:val="20"/>
        </w:rPr>
        <w:t xml:space="preserve"> in saying that I have passed </w:t>
      </w:r>
      <w:r w:rsidR="00003B53">
        <w:rPr>
          <w:rFonts w:asciiTheme="minorHAnsi" w:hAnsiTheme="minorHAnsi" w:cstheme="minorHAnsi"/>
          <w:sz w:val="20"/>
          <w:szCs w:val="20"/>
        </w:rPr>
        <w:t>my entire</w:t>
      </w:r>
      <w:r w:rsidR="00466E0A">
        <w:rPr>
          <w:rFonts w:asciiTheme="minorHAnsi" w:hAnsiTheme="minorHAnsi" w:cstheme="minorHAnsi"/>
          <w:sz w:val="20"/>
          <w:szCs w:val="20"/>
        </w:rPr>
        <w:t xml:space="preserve"> professional and fellowship exams in </w:t>
      </w:r>
      <w:r w:rsidR="00003B53">
        <w:rPr>
          <w:rFonts w:asciiTheme="minorHAnsi" w:hAnsiTheme="minorHAnsi" w:cstheme="minorHAnsi"/>
          <w:sz w:val="20"/>
          <w:szCs w:val="20"/>
        </w:rPr>
        <w:t xml:space="preserve">the first attempt. </w:t>
      </w:r>
      <w:r w:rsidR="00F17760" w:rsidRPr="00E76798">
        <w:rPr>
          <w:rFonts w:asciiTheme="minorHAnsi" w:hAnsiTheme="minorHAnsi" w:cstheme="minorHAnsi"/>
          <w:sz w:val="20"/>
          <w:szCs w:val="20"/>
        </w:rPr>
        <w:t>W</w:t>
      </w:r>
      <w:r w:rsidR="00EA45BE">
        <w:rPr>
          <w:rFonts w:asciiTheme="minorHAnsi" w:hAnsiTheme="minorHAnsi" w:cstheme="minorHAnsi"/>
          <w:sz w:val="20"/>
          <w:szCs w:val="20"/>
        </w:rPr>
        <w:t>orked at different positions in different hospitals and have</w:t>
      </w:r>
      <w:r w:rsidR="00A04D17" w:rsidRPr="00E76798">
        <w:rPr>
          <w:rFonts w:asciiTheme="minorHAnsi" w:hAnsiTheme="minorHAnsi" w:cstheme="minorHAnsi"/>
          <w:sz w:val="20"/>
          <w:szCs w:val="20"/>
        </w:rPr>
        <w:t xml:space="preserve"> experience of hand</w:t>
      </w:r>
      <w:r w:rsidR="00003B53">
        <w:rPr>
          <w:rFonts w:asciiTheme="minorHAnsi" w:hAnsiTheme="minorHAnsi" w:cstheme="minorHAnsi"/>
          <w:sz w:val="20"/>
          <w:szCs w:val="20"/>
        </w:rPr>
        <w:t>ling variety of elective and emergency cardiac problems</w:t>
      </w:r>
      <w:r w:rsidR="00A04D17" w:rsidRPr="00E76798">
        <w:rPr>
          <w:rFonts w:asciiTheme="minorHAnsi" w:hAnsiTheme="minorHAnsi" w:cstheme="minorHAnsi"/>
          <w:sz w:val="20"/>
          <w:szCs w:val="20"/>
        </w:rPr>
        <w:t xml:space="preserve">, supervised my colleagues </w:t>
      </w:r>
      <w:r w:rsidR="00F17760" w:rsidRPr="00E76798">
        <w:rPr>
          <w:rFonts w:asciiTheme="minorHAnsi" w:hAnsiTheme="minorHAnsi" w:cstheme="minorHAnsi"/>
          <w:sz w:val="20"/>
          <w:szCs w:val="20"/>
        </w:rPr>
        <w:t>at various</w:t>
      </w:r>
      <w:r w:rsidR="00A04D17" w:rsidRPr="00E76798">
        <w:rPr>
          <w:rFonts w:asciiTheme="minorHAnsi" w:hAnsiTheme="minorHAnsi" w:cstheme="minorHAnsi"/>
          <w:sz w:val="20"/>
          <w:szCs w:val="20"/>
        </w:rPr>
        <w:t xml:space="preserve"> levels of comp</w:t>
      </w:r>
      <w:r w:rsidR="00C87D0D">
        <w:rPr>
          <w:rFonts w:asciiTheme="minorHAnsi" w:hAnsiTheme="minorHAnsi" w:cstheme="minorHAnsi"/>
          <w:sz w:val="20"/>
          <w:szCs w:val="20"/>
        </w:rPr>
        <w:t>etence.</w:t>
      </w:r>
      <w:r w:rsidR="00933FE8">
        <w:rPr>
          <w:rFonts w:asciiTheme="minorHAnsi" w:hAnsiTheme="minorHAnsi" w:cstheme="minorHAnsi"/>
          <w:sz w:val="20"/>
          <w:szCs w:val="20"/>
        </w:rPr>
        <w:t xml:space="preserve"> </w:t>
      </w:r>
      <w:r w:rsidR="003D7D82">
        <w:rPr>
          <w:rFonts w:asciiTheme="minorHAnsi" w:hAnsiTheme="minorHAnsi" w:cstheme="minorHAnsi"/>
          <w:sz w:val="20"/>
          <w:szCs w:val="20"/>
        </w:rPr>
        <w:t xml:space="preserve">I have worked as assistant editor Pakistan heart journal. </w:t>
      </w:r>
      <w:r w:rsidR="00C31755" w:rsidRPr="00C31755">
        <w:rPr>
          <w:rFonts w:asciiTheme="minorHAnsi" w:hAnsiTheme="minorHAnsi" w:cstheme="minorHAnsi"/>
          <w:sz w:val="20"/>
          <w:szCs w:val="20"/>
        </w:rPr>
        <w:t xml:space="preserve">I have special interest in the field of </w:t>
      </w:r>
      <w:r w:rsidR="00003B53">
        <w:rPr>
          <w:rFonts w:asciiTheme="minorHAnsi" w:hAnsiTheme="minorHAnsi" w:cstheme="minorHAnsi"/>
          <w:sz w:val="20"/>
          <w:szCs w:val="20"/>
        </w:rPr>
        <w:t>Interventional Cardiology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31755">
        <w:rPr>
          <w:rFonts w:asciiTheme="minorHAnsi" w:hAnsiTheme="minorHAnsi" w:cstheme="minorHAnsi"/>
          <w:sz w:val="20"/>
          <w:szCs w:val="20"/>
        </w:rPr>
        <w:t>and</w:t>
      </w:r>
      <w:r w:rsidR="00C31755" w:rsidRPr="00C31755">
        <w:rPr>
          <w:rFonts w:asciiTheme="minorHAnsi" w:hAnsiTheme="minorHAnsi" w:cstheme="minorHAnsi"/>
          <w:sz w:val="20"/>
          <w:szCs w:val="20"/>
        </w:rPr>
        <w:t xml:space="preserve"> see a lot to be done in it. I always took challenges and love to take more in my profession, looking forward to positive criticism with the hope to improve further</w:t>
      </w:r>
      <w:r w:rsidR="00C31755">
        <w:rPr>
          <w:rFonts w:asciiTheme="minorHAnsi" w:hAnsiTheme="minorHAnsi" w:cstheme="minorHAnsi"/>
          <w:sz w:val="20"/>
          <w:szCs w:val="20"/>
        </w:rPr>
        <w:t>.</w:t>
      </w:r>
    </w:p>
    <w:p w:rsidR="00C82D6E" w:rsidRPr="00E76798" w:rsidRDefault="00C82D6E" w:rsidP="00ED7A6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E269BF" w:rsidRPr="00E76798" w:rsidRDefault="00E269BF" w:rsidP="00E26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E76798">
        <w:rPr>
          <w:rFonts w:asciiTheme="minorHAnsi" w:hAnsiTheme="minorHAnsi" w:cstheme="minorHAnsi"/>
          <w:b/>
        </w:rPr>
        <w:t>EDUCATION/TRAINING</w:t>
      </w:r>
    </w:p>
    <w:p w:rsidR="008F14A6" w:rsidRPr="00003B53" w:rsidRDefault="008F14A6" w:rsidP="00003B5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180"/>
        <w:rPr>
          <w:rFonts w:asciiTheme="minorHAnsi" w:hAnsiTheme="minorHAnsi" w:cstheme="minorHAnsi"/>
          <w:sz w:val="20"/>
          <w:szCs w:val="20"/>
        </w:rPr>
      </w:pPr>
    </w:p>
    <w:p w:rsidR="00E269BF" w:rsidRPr="00E76798" w:rsidRDefault="00E269BF" w:rsidP="00E269BF">
      <w:pPr>
        <w:pStyle w:val="ListParagraph"/>
        <w:widowControl w:val="0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0"/>
        <w:rPr>
          <w:rFonts w:asciiTheme="minorHAnsi" w:hAnsiTheme="minorHAnsi" w:cstheme="minorHAnsi"/>
          <w:sz w:val="20"/>
          <w:szCs w:val="20"/>
        </w:rPr>
      </w:pPr>
      <w:r w:rsidRPr="00E76798">
        <w:rPr>
          <w:rFonts w:asciiTheme="minorHAnsi" w:hAnsiTheme="minorHAnsi" w:cstheme="minorHAnsi"/>
          <w:sz w:val="20"/>
          <w:szCs w:val="20"/>
        </w:rPr>
        <w:t>FCPS (</w:t>
      </w:r>
      <w:r w:rsidR="00003B53">
        <w:rPr>
          <w:rFonts w:asciiTheme="minorHAnsi" w:hAnsiTheme="minorHAnsi" w:cstheme="minorHAnsi"/>
          <w:sz w:val="20"/>
          <w:szCs w:val="20"/>
        </w:rPr>
        <w:t>Cardiology</w:t>
      </w:r>
      <w:r w:rsidR="00C93A01">
        <w:rPr>
          <w:rFonts w:asciiTheme="minorHAnsi" w:hAnsiTheme="minorHAnsi" w:cstheme="minorHAnsi"/>
          <w:sz w:val="20"/>
          <w:szCs w:val="20"/>
        </w:rPr>
        <w:t>) Award date January 30, 2014</w:t>
      </w:r>
      <w:r w:rsidRPr="00E76798">
        <w:rPr>
          <w:rFonts w:asciiTheme="minorHAnsi" w:hAnsiTheme="minorHAnsi" w:cstheme="minorHAnsi"/>
          <w:sz w:val="20"/>
          <w:szCs w:val="20"/>
        </w:rPr>
        <w:t xml:space="preserve"> </w:t>
      </w:r>
      <w:r w:rsidR="00F761A8" w:rsidRPr="00E76798">
        <w:rPr>
          <w:rFonts w:asciiTheme="minorHAnsi" w:hAnsiTheme="minorHAnsi" w:cstheme="minorHAnsi"/>
          <w:sz w:val="20"/>
          <w:szCs w:val="20"/>
        </w:rPr>
        <w:t>College of Physicians &amp; Surgeons Pakistan</w:t>
      </w:r>
      <w:r w:rsidRPr="00E76798">
        <w:rPr>
          <w:rFonts w:asciiTheme="minorHAnsi" w:hAnsiTheme="minorHAnsi" w:cstheme="minorHAnsi"/>
          <w:sz w:val="20"/>
          <w:szCs w:val="20"/>
        </w:rPr>
        <w:t>.</w:t>
      </w:r>
    </w:p>
    <w:p w:rsidR="00F761A8" w:rsidRPr="00E76798" w:rsidRDefault="00F761A8" w:rsidP="00F761A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180"/>
        <w:rPr>
          <w:rFonts w:asciiTheme="minorHAnsi" w:hAnsiTheme="minorHAnsi" w:cstheme="minorHAnsi"/>
          <w:sz w:val="20"/>
          <w:szCs w:val="20"/>
        </w:rPr>
      </w:pPr>
    </w:p>
    <w:p w:rsidR="00E269BF" w:rsidRDefault="00E269BF" w:rsidP="00E269BF">
      <w:pPr>
        <w:pStyle w:val="ListParagraph"/>
        <w:widowControl w:val="0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0"/>
        <w:rPr>
          <w:rFonts w:asciiTheme="minorHAnsi" w:hAnsiTheme="minorHAnsi" w:cstheme="minorHAnsi"/>
          <w:sz w:val="20"/>
          <w:szCs w:val="20"/>
        </w:rPr>
      </w:pPr>
      <w:r w:rsidRPr="00E76798">
        <w:rPr>
          <w:rFonts w:asciiTheme="minorHAnsi" w:hAnsiTheme="minorHAnsi" w:cstheme="minorHAnsi"/>
          <w:sz w:val="20"/>
          <w:szCs w:val="20"/>
        </w:rPr>
        <w:t>M</w:t>
      </w:r>
      <w:r w:rsidR="00003B53">
        <w:rPr>
          <w:rFonts w:asciiTheme="minorHAnsi" w:hAnsiTheme="minorHAnsi" w:cstheme="minorHAnsi"/>
          <w:sz w:val="20"/>
          <w:szCs w:val="20"/>
        </w:rPr>
        <w:t>.B.B.S Award Date December, 2006</w:t>
      </w:r>
      <w:r w:rsidRPr="00E76798">
        <w:rPr>
          <w:rFonts w:asciiTheme="minorHAnsi" w:hAnsiTheme="minorHAnsi" w:cstheme="minorHAnsi"/>
          <w:sz w:val="20"/>
          <w:szCs w:val="20"/>
        </w:rPr>
        <w:t xml:space="preserve"> </w:t>
      </w:r>
      <w:r w:rsidR="00F761A8" w:rsidRPr="00E76798">
        <w:rPr>
          <w:rFonts w:asciiTheme="minorHAnsi" w:hAnsiTheme="minorHAnsi" w:cstheme="minorHAnsi"/>
          <w:sz w:val="20"/>
          <w:szCs w:val="20"/>
        </w:rPr>
        <w:t>Khyber Medical College, University of Peshawar. Pakistan</w:t>
      </w:r>
      <w:r w:rsidRPr="00E76798">
        <w:rPr>
          <w:rFonts w:asciiTheme="minorHAnsi" w:hAnsiTheme="minorHAnsi" w:cstheme="minorHAnsi"/>
          <w:sz w:val="20"/>
          <w:szCs w:val="20"/>
        </w:rPr>
        <w:t>.</w:t>
      </w:r>
    </w:p>
    <w:p w:rsidR="000833D7" w:rsidRDefault="000833D7" w:rsidP="00182D4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D20E57" w:rsidRPr="00E76798" w:rsidRDefault="00D20E57" w:rsidP="003430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</w:p>
    <w:p w:rsidR="006852D4" w:rsidRPr="00E76798" w:rsidRDefault="000833D7" w:rsidP="00ED7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E76798">
        <w:rPr>
          <w:rFonts w:asciiTheme="minorHAnsi" w:hAnsiTheme="minorHAnsi" w:cstheme="minorHAnsi"/>
          <w:b/>
        </w:rPr>
        <w:t>EXPERIENCE</w:t>
      </w:r>
    </w:p>
    <w:p w:rsidR="006852D4" w:rsidRPr="00E76798" w:rsidRDefault="006852D4" w:rsidP="00ED7A6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</w:p>
    <w:p w:rsidR="005624CE" w:rsidRDefault="0041700A" w:rsidP="006852D4">
      <w:pPr>
        <w:pStyle w:val="ListParagraph"/>
        <w:numPr>
          <w:ilvl w:val="0"/>
          <w:numId w:val="15"/>
        </w:numPr>
        <w:ind w:right="18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Assistant professor</w:t>
      </w:r>
    </w:p>
    <w:p w:rsidR="0041700A" w:rsidRDefault="00D10FC2" w:rsidP="005624CE">
      <w:pPr>
        <w:pStyle w:val="ListParagraph"/>
        <w:ind w:right="180"/>
        <w:rPr>
          <w:rFonts w:asciiTheme="minorHAnsi" w:hAnsiTheme="minorHAnsi" w:cstheme="minorHAnsi"/>
        </w:rPr>
      </w:pPr>
      <w:r w:rsidRPr="00D10FC2">
        <w:rPr>
          <w:rFonts w:asciiTheme="minorHAnsi" w:hAnsiTheme="minorHAnsi" w:cstheme="minorHAnsi"/>
        </w:rPr>
        <w:t xml:space="preserve">Cardiology Department, Medical Teaching </w:t>
      </w:r>
      <w:r w:rsidR="004F03DF" w:rsidRPr="00D10FC2">
        <w:rPr>
          <w:rFonts w:asciiTheme="minorHAnsi" w:hAnsiTheme="minorHAnsi" w:cstheme="minorHAnsi"/>
        </w:rPr>
        <w:t>Institute,</w:t>
      </w:r>
      <w:r w:rsidRPr="00D10FC2">
        <w:rPr>
          <w:rFonts w:asciiTheme="minorHAnsi" w:hAnsiTheme="minorHAnsi" w:cstheme="minorHAnsi"/>
        </w:rPr>
        <w:t xml:space="preserve"> Kh</w:t>
      </w:r>
      <w:r>
        <w:rPr>
          <w:rFonts w:asciiTheme="minorHAnsi" w:hAnsiTheme="minorHAnsi" w:cstheme="minorHAnsi"/>
        </w:rPr>
        <w:t>yber Teaching Hospital Peshawar</w:t>
      </w:r>
    </w:p>
    <w:p w:rsidR="00D10FC2" w:rsidRDefault="00D10FC2" w:rsidP="005624CE">
      <w:pPr>
        <w:pStyle w:val="ListParagraph"/>
        <w:ind w:righ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May 2017 till date.</w:t>
      </w:r>
    </w:p>
    <w:p w:rsidR="00D10FC2" w:rsidRDefault="00D10FC2" w:rsidP="00D10FC2">
      <w:pPr>
        <w:pStyle w:val="ListParagraph"/>
        <w:ind w:righ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position that has its Clinical and Academic responsibilities. </w:t>
      </w:r>
    </w:p>
    <w:p w:rsidR="009B3A0D" w:rsidRDefault="009B3A0D" w:rsidP="009B3A0D">
      <w:pPr>
        <w:pStyle w:val="ListParagraph"/>
        <w:numPr>
          <w:ilvl w:val="0"/>
          <w:numId w:val="17"/>
        </w:numPr>
        <w:ind w:right="1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Pr="00EB226D">
        <w:rPr>
          <w:rFonts w:asciiTheme="minorHAnsi" w:hAnsiTheme="minorHAnsi" w:cstheme="minorHAnsi"/>
          <w:sz w:val="20"/>
          <w:szCs w:val="20"/>
        </w:rPr>
        <w:t xml:space="preserve">utpatient clinic </w:t>
      </w:r>
      <w:r>
        <w:rPr>
          <w:rFonts w:asciiTheme="minorHAnsi" w:hAnsiTheme="minorHAnsi" w:cstheme="minorHAnsi"/>
          <w:sz w:val="20"/>
          <w:szCs w:val="20"/>
        </w:rPr>
        <w:t>one day a week</w:t>
      </w:r>
    </w:p>
    <w:p w:rsidR="009B3A0D" w:rsidRDefault="009B3A0D" w:rsidP="009B3A0D">
      <w:pPr>
        <w:pStyle w:val="ListParagraph"/>
        <w:numPr>
          <w:ilvl w:val="0"/>
          <w:numId w:val="17"/>
        </w:numPr>
        <w:ind w:right="1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Ward and CCU round</w:t>
      </w:r>
    </w:p>
    <w:p w:rsidR="009B3A0D" w:rsidRDefault="009B3A0D" w:rsidP="009B3A0D">
      <w:pPr>
        <w:pStyle w:val="ListParagraph"/>
        <w:numPr>
          <w:ilvl w:val="0"/>
          <w:numId w:val="17"/>
        </w:numPr>
        <w:ind w:right="1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Teaching to undergraduate and post graduate students</w:t>
      </w:r>
    </w:p>
    <w:p w:rsidR="009B3A0D" w:rsidRDefault="009B3A0D" w:rsidP="009B3A0D">
      <w:pPr>
        <w:pStyle w:val="ListParagraph"/>
        <w:numPr>
          <w:ilvl w:val="0"/>
          <w:numId w:val="17"/>
        </w:numPr>
        <w:ind w:right="1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Attending and participating in academic sessions in ward</w:t>
      </w:r>
    </w:p>
    <w:p w:rsidR="009B3A0D" w:rsidRDefault="009B3A0D" w:rsidP="009B3A0D">
      <w:pPr>
        <w:pStyle w:val="ListParagraph"/>
        <w:numPr>
          <w:ilvl w:val="0"/>
          <w:numId w:val="17"/>
        </w:numPr>
        <w:ind w:right="1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Taking care of all cardiology emergencies and CCU</w:t>
      </w:r>
    </w:p>
    <w:p w:rsidR="009B3A0D" w:rsidRDefault="009B3A0D" w:rsidP="009B3A0D">
      <w:pPr>
        <w:pStyle w:val="ListParagraph"/>
        <w:numPr>
          <w:ilvl w:val="0"/>
          <w:numId w:val="17"/>
        </w:numPr>
        <w:ind w:right="1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On call duties 2-days a week</w:t>
      </w:r>
    </w:p>
    <w:p w:rsidR="009B3A0D" w:rsidRDefault="009B3A0D" w:rsidP="009B3A0D">
      <w:pPr>
        <w:pStyle w:val="ListParagraph"/>
        <w:numPr>
          <w:ilvl w:val="0"/>
          <w:numId w:val="17"/>
        </w:numPr>
        <w:ind w:right="1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Attending calls from other units and pre-op assessment of surgical patients</w:t>
      </w:r>
    </w:p>
    <w:p w:rsidR="00D10FC2" w:rsidRPr="009B3A0D" w:rsidRDefault="009B3A0D" w:rsidP="009B3A0D">
      <w:pPr>
        <w:pStyle w:val="ListParagraph"/>
        <w:numPr>
          <w:ilvl w:val="0"/>
          <w:numId w:val="17"/>
        </w:numPr>
        <w:ind w:right="180"/>
        <w:rPr>
          <w:rFonts w:asciiTheme="minorHAnsi" w:hAnsiTheme="minorHAnsi" w:cstheme="minorHAnsi"/>
        </w:rPr>
      </w:pPr>
      <w:r w:rsidRPr="00A91371">
        <w:rPr>
          <w:rFonts w:asciiTheme="minorHAnsi" w:hAnsiTheme="minorHAnsi" w:cstheme="minorHAnsi"/>
          <w:sz w:val="20"/>
          <w:szCs w:val="20"/>
        </w:rPr>
        <w:t xml:space="preserve"> </w:t>
      </w:r>
      <w:r w:rsidR="00EB4D6A">
        <w:rPr>
          <w:rFonts w:asciiTheme="minorHAnsi" w:hAnsiTheme="minorHAnsi" w:cstheme="minorHAnsi"/>
          <w:sz w:val="20"/>
          <w:szCs w:val="20"/>
        </w:rPr>
        <w:t xml:space="preserve">Regularly doing procedures in  </w:t>
      </w:r>
      <w:proofErr w:type="spellStart"/>
      <w:r w:rsidRPr="00A91371">
        <w:rPr>
          <w:rFonts w:asciiTheme="minorHAnsi" w:hAnsiTheme="minorHAnsi" w:cstheme="minorHAnsi"/>
          <w:sz w:val="20"/>
          <w:szCs w:val="20"/>
        </w:rPr>
        <w:t>Cath</w:t>
      </w:r>
      <w:proofErr w:type="spellEnd"/>
      <w:r w:rsidRPr="00A91371">
        <w:rPr>
          <w:rFonts w:asciiTheme="minorHAnsi" w:hAnsiTheme="minorHAnsi" w:cstheme="minorHAnsi"/>
          <w:sz w:val="20"/>
          <w:szCs w:val="20"/>
        </w:rPr>
        <w:t xml:space="preserve"> lab L</w:t>
      </w:r>
      <w:r w:rsidR="00EB4D6A">
        <w:rPr>
          <w:rFonts w:asciiTheme="minorHAnsi" w:hAnsiTheme="minorHAnsi" w:cstheme="minorHAnsi"/>
          <w:sz w:val="20"/>
          <w:szCs w:val="20"/>
        </w:rPr>
        <w:t xml:space="preserve">ady </w:t>
      </w:r>
      <w:r w:rsidRPr="00A91371">
        <w:rPr>
          <w:rFonts w:asciiTheme="minorHAnsi" w:hAnsiTheme="minorHAnsi" w:cstheme="minorHAnsi"/>
          <w:sz w:val="20"/>
          <w:szCs w:val="20"/>
        </w:rPr>
        <w:t>R</w:t>
      </w:r>
      <w:r w:rsidR="00EB4D6A">
        <w:rPr>
          <w:rFonts w:asciiTheme="minorHAnsi" w:hAnsiTheme="minorHAnsi" w:cstheme="minorHAnsi"/>
          <w:sz w:val="20"/>
          <w:szCs w:val="20"/>
        </w:rPr>
        <w:t xml:space="preserve">eading Hospital </w:t>
      </w:r>
      <w:r w:rsidR="006A6627">
        <w:rPr>
          <w:rFonts w:asciiTheme="minorHAnsi" w:hAnsiTheme="minorHAnsi" w:cstheme="minorHAnsi"/>
          <w:sz w:val="20"/>
          <w:szCs w:val="20"/>
        </w:rPr>
        <w:t>Peshawar</w:t>
      </w:r>
    </w:p>
    <w:p w:rsidR="00163C33" w:rsidRDefault="00163C33" w:rsidP="00163C33">
      <w:pPr>
        <w:pStyle w:val="ListParagraph"/>
        <w:ind w:right="180"/>
        <w:rPr>
          <w:rFonts w:asciiTheme="minorHAnsi" w:hAnsiTheme="minorHAnsi" w:cstheme="minorHAnsi"/>
          <w:b/>
        </w:rPr>
      </w:pPr>
    </w:p>
    <w:p w:rsidR="00D10FC2" w:rsidRDefault="00D10FC2" w:rsidP="006852D4">
      <w:pPr>
        <w:pStyle w:val="ListParagraph"/>
        <w:numPr>
          <w:ilvl w:val="0"/>
          <w:numId w:val="15"/>
        </w:numPr>
        <w:ind w:right="18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Senior Registrar</w:t>
      </w:r>
    </w:p>
    <w:p w:rsidR="00D10FC2" w:rsidRDefault="00D10FC2" w:rsidP="00D10FC2">
      <w:pPr>
        <w:pStyle w:val="ListParagraph"/>
        <w:ind w:right="180"/>
        <w:rPr>
          <w:rFonts w:asciiTheme="minorHAnsi" w:hAnsiTheme="minorHAnsi" w:cstheme="minorHAnsi"/>
        </w:rPr>
      </w:pPr>
      <w:r w:rsidRPr="00D10FC2">
        <w:rPr>
          <w:rFonts w:asciiTheme="minorHAnsi" w:hAnsiTheme="minorHAnsi" w:cstheme="minorHAnsi"/>
        </w:rPr>
        <w:t>Cardiology Department, Medical Teaching Institute , Kh</w:t>
      </w:r>
      <w:r>
        <w:rPr>
          <w:rFonts w:asciiTheme="minorHAnsi" w:hAnsiTheme="minorHAnsi" w:cstheme="minorHAnsi"/>
        </w:rPr>
        <w:t>yber Teaching Hospital Peshawar</w:t>
      </w:r>
    </w:p>
    <w:p w:rsidR="00D10FC2" w:rsidRDefault="00D10FC2" w:rsidP="00D10FC2">
      <w:pPr>
        <w:pStyle w:val="ListParagraph"/>
        <w:ind w:righ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16</w:t>
      </w:r>
      <w:r w:rsidRPr="00D10FC2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April 2016 to May, 2017</w:t>
      </w:r>
    </w:p>
    <w:p w:rsidR="00D10FC2" w:rsidRDefault="00D10FC2" w:rsidP="00D10FC2">
      <w:pPr>
        <w:pStyle w:val="ListParagraph"/>
        <w:ind w:righ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position that has its Clinical, Academic and Management responsibilities. </w:t>
      </w:r>
    </w:p>
    <w:p w:rsidR="00D10FC2" w:rsidRPr="00EB226D" w:rsidRDefault="00D10FC2" w:rsidP="00D10FC2">
      <w:pPr>
        <w:pStyle w:val="ListParagraph"/>
        <w:ind w:right="180"/>
        <w:rPr>
          <w:rFonts w:asciiTheme="minorHAnsi" w:hAnsiTheme="minorHAnsi" w:cstheme="minorHAnsi"/>
          <w:sz w:val="20"/>
          <w:szCs w:val="20"/>
        </w:rPr>
      </w:pPr>
      <w:r w:rsidRPr="00EB226D">
        <w:rPr>
          <w:rFonts w:asciiTheme="minorHAnsi" w:hAnsiTheme="minorHAnsi" w:cstheme="minorHAnsi"/>
          <w:sz w:val="20"/>
          <w:szCs w:val="20"/>
        </w:rPr>
        <w:t>My job responsibilities</w:t>
      </w:r>
      <w:r>
        <w:rPr>
          <w:rFonts w:asciiTheme="minorHAnsi" w:hAnsiTheme="minorHAnsi" w:cstheme="minorHAnsi"/>
          <w:sz w:val="20"/>
          <w:szCs w:val="20"/>
        </w:rPr>
        <w:t xml:space="preserve"> include</w:t>
      </w:r>
      <w:r w:rsidRPr="00EB226D">
        <w:rPr>
          <w:rFonts w:asciiTheme="minorHAnsi" w:hAnsiTheme="minorHAnsi" w:cstheme="minorHAnsi"/>
          <w:sz w:val="20"/>
          <w:szCs w:val="20"/>
        </w:rPr>
        <w:t>;</w:t>
      </w:r>
    </w:p>
    <w:p w:rsidR="00D10FC2" w:rsidRDefault="00D10FC2" w:rsidP="00D10FC2">
      <w:pPr>
        <w:pStyle w:val="ListParagraph"/>
        <w:numPr>
          <w:ilvl w:val="0"/>
          <w:numId w:val="17"/>
        </w:numPr>
        <w:ind w:right="1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Pr="00EB226D">
        <w:rPr>
          <w:rFonts w:asciiTheme="minorHAnsi" w:hAnsiTheme="minorHAnsi" w:cstheme="minorHAnsi"/>
          <w:sz w:val="20"/>
          <w:szCs w:val="20"/>
        </w:rPr>
        <w:t xml:space="preserve">utpatient clinic </w:t>
      </w:r>
      <w:r>
        <w:rPr>
          <w:rFonts w:asciiTheme="minorHAnsi" w:hAnsiTheme="minorHAnsi" w:cstheme="minorHAnsi"/>
          <w:sz w:val="20"/>
          <w:szCs w:val="20"/>
        </w:rPr>
        <w:t>one day a week</w:t>
      </w:r>
    </w:p>
    <w:p w:rsidR="00D10FC2" w:rsidRDefault="00D10FC2" w:rsidP="00D10FC2">
      <w:pPr>
        <w:pStyle w:val="ListParagraph"/>
        <w:numPr>
          <w:ilvl w:val="0"/>
          <w:numId w:val="17"/>
        </w:numPr>
        <w:ind w:right="1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Taking care of all cardiology emergencies and CCU</w:t>
      </w:r>
    </w:p>
    <w:p w:rsidR="00D10FC2" w:rsidRDefault="00D10FC2" w:rsidP="00D10FC2">
      <w:pPr>
        <w:pStyle w:val="ListParagraph"/>
        <w:numPr>
          <w:ilvl w:val="0"/>
          <w:numId w:val="17"/>
        </w:numPr>
        <w:ind w:right="1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On call duties 3-4 days a week</w:t>
      </w:r>
    </w:p>
    <w:p w:rsidR="00D10FC2" w:rsidRDefault="00D10FC2" w:rsidP="00D10FC2">
      <w:pPr>
        <w:pStyle w:val="ListParagraph"/>
        <w:numPr>
          <w:ilvl w:val="0"/>
          <w:numId w:val="17"/>
        </w:numPr>
        <w:ind w:right="1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Attending calls from other units and pre-op assessment of surgical patients</w:t>
      </w:r>
    </w:p>
    <w:p w:rsidR="00D10FC2" w:rsidRPr="00A91371" w:rsidRDefault="00D10FC2" w:rsidP="00D10FC2">
      <w:pPr>
        <w:pStyle w:val="ListParagraph"/>
        <w:numPr>
          <w:ilvl w:val="0"/>
          <w:numId w:val="17"/>
        </w:numPr>
        <w:ind w:right="180"/>
        <w:rPr>
          <w:rFonts w:asciiTheme="minorHAnsi" w:hAnsiTheme="minorHAnsi" w:cstheme="minorHAnsi"/>
        </w:rPr>
      </w:pPr>
      <w:r w:rsidRPr="00A91371">
        <w:rPr>
          <w:rFonts w:asciiTheme="minorHAnsi" w:hAnsiTheme="minorHAnsi" w:cstheme="minorHAnsi"/>
          <w:sz w:val="20"/>
          <w:szCs w:val="20"/>
        </w:rPr>
        <w:t xml:space="preserve"> </w:t>
      </w:r>
      <w:r w:rsidR="00EB4D6A">
        <w:rPr>
          <w:rFonts w:asciiTheme="minorHAnsi" w:hAnsiTheme="minorHAnsi" w:cstheme="minorHAnsi"/>
          <w:sz w:val="20"/>
          <w:szCs w:val="20"/>
        </w:rPr>
        <w:t xml:space="preserve">Regularly doing procedures in  </w:t>
      </w:r>
      <w:proofErr w:type="spellStart"/>
      <w:r w:rsidR="00EB4D6A" w:rsidRPr="00A91371">
        <w:rPr>
          <w:rFonts w:asciiTheme="minorHAnsi" w:hAnsiTheme="minorHAnsi" w:cstheme="minorHAnsi"/>
          <w:sz w:val="20"/>
          <w:szCs w:val="20"/>
        </w:rPr>
        <w:t>Cath</w:t>
      </w:r>
      <w:proofErr w:type="spellEnd"/>
      <w:r w:rsidR="00EB4D6A" w:rsidRPr="00A91371">
        <w:rPr>
          <w:rFonts w:asciiTheme="minorHAnsi" w:hAnsiTheme="minorHAnsi" w:cstheme="minorHAnsi"/>
          <w:sz w:val="20"/>
          <w:szCs w:val="20"/>
        </w:rPr>
        <w:t xml:space="preserve"> lab L</w:t>
      </w:r>
      <w:r w:rsidR="00EB4D6A">
        <w:rPr>
          <w:rFonts w:asciiTheme="minorHAnsi" w:hAnsiTheme="minorHAnsi" w:cstheme="minorHAnsi"/>
          <w:sz w:val="20"/>
          <w:szCs w:val="20"/>
        </w:rPr>
        <w:t xml:space="preserve">ady </w:t>
      </w:r>
      <w:r w:rsidR="00EB4D6A" w:rsidRPr="00A91371">
        <w:rPr>
          <w:rFonts w:asciiTheme="minorHAnsi" w:hAnsiTheme="minorHAnsi" w:cstheme="minorHAnsi"/>
          <w:sz w:val="20"/>
          <w:szCs w:val="20"/>
        </w:rPr>
        <w:t>R</w:t>
      </w:r>
      <w:r w:rsidR="00EB4D6A">
        <w:rPr>
          <w:rFonts w:asciiTheme="minorHAnsi" w:hAnsiTheme="minorHAnsi" w:cstheme="minorHAnsi"/>
          <w:sz w:val="20"/>
          <w:szCs w:val="20"/>
        </w:rPr>
        <w:t xml:space="preserve">eading Hospital </w:t>
      </w:r>
      <w:r w:rsidR="006A6627">
        <w:rPr>
          <w:rFonts w:asciiTheme="minorHAnsi" w:hAnsiTheme="minorHAnsi" w:cstheme="minorHAnsi"/>
          <w:sz w:val="20"/>
          <w:szCs w:val="20"/>
        </w:rPr>
        <w:t>Peshawar</w:t>
      </w:r>
    </w:p>
    <w:p w:rsidR="00D10FC2" w:rsidRDefault="00D10FC2" w:rsidP="00D10FC2">
      <w:pPr>
        <w:pStyle w:val="ListParagraph"/>
        <w:ind w:right="180"/>
        <w:rPr>
          <w:rFonts w:asciiTheme="minorHAnsi" w:hAnsiTheme="minorHAnsi" w:cstheme="minorHAnsi"/>
          <w:b/>
        </w:rPr>
      </w:pPr>
    </w:p>
    <w:p w:rsidR="001E1E45" w:rsidRDefault="00C93A01" w:rsidP="006852D4">
      <w:pPr>
        <w:pStyle w:val="ListParagraph"/>
        <w:numPr>
          <w:ilvl w:val="0"/>
          <w:numId w:val="15"/>
        </w:numPr>
        <w:ind w:right="18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Senior Registrar</w:t>
      </w:r>
    </w:p>
    <w:p w:rsidR="001E1E45" w:rsidRDefault="001E1E45" w:rsidP="001E1E45">
      <w:pPr>
        <w:pStyle w:val="ListParagraph"/>
        <w:ind w:right="18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Gajju</w:t>
      </w:r>
      <w:proofErr w:type="spellEnd"/>
      <w:r>
        <w:rPr>
          <w:rFonts w:asciiTheme="minorHAnsi" w:hAnsiTheme="minorHAnsi" w:cstheme="minorHAnsi"/>
        </w:rPr>
        <w:t xml:space="preserve"> Khan Medical College and Group of Teaching Hospitals </w:t>
      </w:r>
      <w:proofErr w:type="spellStart"/>
      <w:r>
        <w:rPr>
          <w:rFonts w:asciiTheme="minorHAnsi" w:hAnsiTheme="minorHAnsi" w:cstheme="minorHAnsi"/>
        </w:rPr>
        <w:t>Swabi</w:t>
      </w:r>
      <w:proofErr w:type="spellEnd"/>
      <w:r>
        <w:rPr>
          <w:rFonts w:asciiTheme="minorHAnsi" w:hAnsiTheme="minorHAnsi" w:cstheme="minorHAnsi"/>
        </w:rPr>
        <w:t>, KPK.</w:t>
      </w:r>
    </w:p>
    <w:p w:rsidR="001E1E45" w:rsidRDefault="00C93A01" w:rsidP="001E1E45">
      <w:pPr>
        <w:pStyle w:val="ListParagraph"/>
        <w:ind w:righ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24</w:t>
      </w:r>
      <w:r>
        <w:rPr>
          <w:rFonts w:asciiTheme="minorHAnsi" w:hAnsiTheme="minorHAnsi" w:cstheme="minorHAnsi"/>
          <w:vertAlign w:val="superscript"/>
        </w:rPr>
        <w:t>th</w:t>
      </w:r>
      <w:r w:rsidR="001E1E45">
        <w:rPr>
          <w:rFonts w:asciiTheme="minorHAnsi" w:hAnsiTheme="minorHAnsi" w:cstheme="minorHAnsi"/>
          <w:vertAlign w:val="superscript"/>
        </w:rPr>
        <w:t xml:space="preserve"> </w:t>
      </w:r>
      <w:r w:rsidR="001E1E45">
        <w:rPr>
          <w:rFonts w:asciiTheme="minorHAnsi" w:hAnsiTheme="minorHAnsi" w:cstheme="minorHAnsi"/>
        </w:rPr>
        <w:t>February 2015 to</w:t>
      </w:r>
      <w:r w:rsidR="0021171D">
        <w:rPr>
          <w:rFonts w:asciiTheme="minorHAnsi" w:hAnsiTheme="minorHAnsi" w:cstheme="minorHAnsi"/>
        </w:rPr>
        <w:t xml:space="preserve"> </w:t>
      </w:r>
      <w:r w:rsidR="001E1E45">
        <w:rPr>
          <w:rFonts w:asciiTheme="minorHAnsi" w:hAnsiTheme="minorHAnsi" w:cstheme="minorHAnsi"/>
        </w:rPr>
        <w:t>date.</w:t>
      </w:r>
    </w:p>
    <w:p w:rsidR="0021171D" w:rsidRDefault="0021171D" w:rsidP="0021171D">
      <w:pPr>
        <w:pStyle w:val="ListParagraph"/>
        <w:ind w:righ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position that has its Clinical, Academic and Management responsibilities. </w:t>
      </w:r>
    </w:p>
    <w:p w:rsidR="00A91371" w:rsidRPr="00EB226D" w:rsidRDefault="00A91371" w:rsidP="00A91371">
      <w:pPr>
        <w:pStyle w:val="ListParagraph"/>
        <w:ind w:right="180"/>
        <w:rPr>
          <w:rFonts w:asciiTheme="minorHAnsi" w:hAnsiTheme="minorHAnsi" w:cstheme="minorHAnsi"/>
          <w:sz w:val="20"/>
          <w:szCs w:val="20"/>
        </w:rPr>
      </w:pPr>
      <w:r w:rsidRPr="00EB226D">
        <w:rPr>
          <w:rFonts w:asciiTheme="minorHAnsi" w:hAnsiTheme="minorHAnsi" w:cstheme="minorHAnsi"/>
          <w:sz w:val="20"/>
          <w:szCs w:val="20"/>
        </w:rPr>
        <w:t>My job responsibilities</w:t>
      </w:r>
      <w:r>
        <w:rPr>
          <w:rFonts w:asciiTheme="minorHAnsi" w:hAnsiTheme="minorHAnsi" w:cstheme="minorHAnsi"/>
          <w:sz w:val="20"/>
          <w:szCs w:val="20"/>
        </w:rPr>
        <w:t xml:space="preserve"> include</w:t>
      </w:r>
      <w:r w:rsidRPr="00EB226D">
        <w:rPr>
          <w:rFonts w:asciiTheme="minorHAnsi" w:hAnsiTheme="minorHAnsi" w:cstheme="minorHAnsi"/>
          <w:sz w:val="20"/>
          <w:szCs w:val="20"/>
        </w:rPr>
        <w:t>;</w:t>
      </w:r>
    </w:p>
    <w:p w:rsidR="00A91371" w:rsidRDefault="00A91371" w:rsidP="00A91371">
      <w:pPr>
        <w:pStyle w:val="ListParagraph"/>
        <w:numPr>
          <w:ilvl w:val="0"/>
          <w:numId w:val="17"/>
        </w:numPr>
        <w:ind w:right="1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Pr="00EB226D">
        <w:rPr>
          <w:rFonts w:asciiTheme="minorHAnsi" w:hAnsiTheme="minorHAnsi" w:cstheme="minorHAnsi"/>
          <w:sz w:val="20"/>
          <w:szCs w:val="20"/>
        </w:rPr>
        <w:t>utpatient clinic of at least 80+ patients</w:t>
      </w:r>
      <w:r>
        <w:rPr>
          <w:rFonts w:asciiTheme="minorHAnsi" w:hAnsiTheme="minorHAnsi" w:cstheme="minorHAnsi"/>
          <w:sz w:val="20"/>
          <w:szCs w:val="20"/>
        </w:rPr>
        <w:t xml:space="preserve"> four day a week</w:t>
      </w:r>
    </w:p>
    <w:p w:rsidR="00A91371" w:rsidRDefault="00A91371" w:rsidP="00A91371">
      <w:pPr>
        <w:pStyle w:val="ListParagraph"/>
        <w:numPr>
          <w:ilvl w:val="0"/>
          <w:numId w:val="17"/>
        </w:numPr>
        <w:ind w:right="1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Taking care of all cardiology emergencies and CCU</w:t>
      </w:r>
    </w:p>
    <w:p w:rsidR="00A91371" w:rsidRDefault="00A91371" w:rsidP="00A91371">
      <w:pPr>
        <w:pStyle w:val="ListParagraph"/>
        <w:numPr>
          <w:ilvl w:val="0"/>
          <w:numId w:val="17"/>
        </w:numPr>
        <w:ind w:right="1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On call duties 3-4 days a week</w:t>
      </w:r>
    </w:p>
    <w:p w:rsidR="00A91371" w:rsidRDefault="00A91371" w:rsidP="00A91371">
      <w:pPr>
        <w:pStyle w:val="ListParagraph"/>
        <w:numPr>
          <w:ilvl w:val="0"/>
          <w:numId w:val="17"/>
        </w:numPr>
        <w:ind w:right="1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Attending calls from other units and pre-op assessment of surgical patients</w:t>
      </w:r>
    </w:p>
    <w:p w:rsidR="008C1957" w:rsidRPr="00A91371" w:rsidRDefault="006A6627" w:rsidP="0021171D">
      <w:pPr>
        <w:pStyle w:val="ListParagraph"/>
        <w:numPr>
          <w:ilvl w:val="0"/>
          <w:numId w:val="17"/>
        </w:numPr>
        <w:ind w:righ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 xml:space="preserve"> Regularly doing procedure in </w:t>
      </w:r>
      <w:proofErr w:type="spellStart"/>
      <w:r>
        <w:rPr>
          <w:rFonts w:asciiTheme="minorHAnsi" w:hAnsiTheme="minorHAnsi" w:cstheme="minorHAnsi"/>
          <w:sz w:val="20"/>
          <w:szCs w:val="20"/>
        </w:rPr>
        <w:t>Cath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 lab LRH Peshawar</w:t>
      </w:r>
    </w:p>
    <w:p w:rsidR="00DB543D" w:rsidRDefault="00C93A01" w:rsidP="006852D4">
      <w:pPr>
        <w:pStyle w:val="ListParagraph"/>
        <w:numPr>
          <w:ilvl w:val="0"/>
          <w:numId w:val="15"/>
        </w:numPr>
        <w:ind w:right="18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Junior Registrar</w:t>
      </w:r>
      <w:r w:rsidR="00DB543D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EP cardiology</w:t>
      </w:r>
    </w:p>
    <w:p w:rsidR="00DB543D" w:rsidRDefault="00C93A01" w:rsidP="00DB543D">
      <w:pPr>
        <w:pStyle w:val="ListParagraph"/>
        <w:ind w:right="1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Cardiology Department Hayatabad Medical Complex Peshawar</w:t>
      </w:r>
      <w:r w:rsidR="00DB543D" w:rsidRPr="00E76798">
        <w:rPr>
          <w:rFonts w:asciiTheme="minorHAnsi" w:hAnsiTheme="minorHAnsi" w:cstheme="minorHAnsi"/>
          <w:sz w:val="20"/>
          <w:szCs w:val="20"/>
        </w:rPr>
        <w:t>, KPK.</w:t>
      </w:r>
    </w:p>
    <w:p w:rsidR="00DB543D" w:rsidRDefault="00C93A01" w:rsidP="00DB543D">
      <w:pPr>
        <w:pStyle w:val="ListParagraph"/>
        <w:ind w:right="1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19 Nov</w:t>
      </w:r>
      <w:r w:rsidR="001E1E45">
        <w:rPr>
          <w:rFonts w:asciiTheme="minorHAnsi" w:hAnsiTheme="minorHAnsi" w:cstheme="minorHAnsi"/>
          <w:sz w:val="20"/>
          <w:szCs w:val="20"/>
        </w:rPr>
        <w:t xml:space="preserve"> 2014 to 2</w:t>
      </w:r>
      <w:r>
        <w:rPr>
          <w:rFonts w:asciiTheme="minorHAnsi" w:hAnsiTheme="minorHAnsi" w:cstheme="minorHAnsi"/>
          <w:sz w:val="20"/>
          <w:szCs w:val="20"/>
        </w:rPr>
        <w:t>3</w:t>
      </w:r>
      <w:r>
        <w:rPr>
          <w:rFonts w:asciiTheme="minorHAnsi" w:hAnsiTheme="minorHAnsi" w:cstheme="minorHAnsi"/>
          <w:sz w:val="20"/>
          <w:szCs w:val="20"/>
          <w:vertAlign w:val="superscript"/>
        </w:rPr>
        <w:t>rd</w:t>
      </w:r>
      <w:r w:rsidR="001E1E45">
        <w:rPr>
          <w:rFonts w:asciiTheme="minorHAnsi" w:hAnsiTheme="minorHAnsi" w:cstheme="minorHAnsi"/>
          <w:sz w:val="20"/>
          <w:szCs w:val="20"/>
        </w:rPr>
        <w:t xml:space="preserve"> February 2015</w:t>
      </w:r>
      <w:r w:rsidR="00DB543D">
        <w:rPr>
          <w:rFonts w:asciiTheme="minorHAnsi" w:hAnsiTheme="minorHAnsi" w:cstheme="minorHAnsi"/>
          <w:sz w:val="20"/>
          <w:szCs w:val="20"/>
        </w:rPr>
        <w:t>.</w:t>
      </w:r>
    </w:p>
    <w:p w:rsidR="00DB543D" w:rsidRDefault="00DB543D" w:rsidP="00DB543D">
      <w:pPr>
        <w:pStyle w:val="ListParagraph"/>
        <w:ind w:right="1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Job responsibilities include </w:t>
      </w:r>
    </w:p>
    <w:p w:rsidR="003F27F7" w:rsidRDefault="003F27F7" w:rsidP="00CC170D">
      <w:pPr>
        <w:pStyle w:val="ListParagraph"/>
        <w:numPr>
          <w:ilvl w:val="0"/>
          <w:numId w:val="43"/>
        </w:numPr>
        <w:ind w:right="1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Full time, residential and </w:t>
      </w:r>
      <w:proofErr w:type="spellStart"/>
      <w:r>
        <w:rPr>
          <w:rFonts w:asciiTheme="minorHAnsi" w:hAnsiTheme="minorHAnsi" w:cstheme="minorHAnsi"/>
          <w:sz w:val="20"/>
          <w:szCs w:val="20"/>
        </w:rPr>
        <w:t>nonpracticing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job</w:t>
      </w:r>
    </w:p>
    <w:p w:rsidR="00DB543D" w:rsidRDefault="00965B2D" w:rsidP="00CC170D">
      <w:pPr>
        <w:pStyle w:val="ListParagraph"/>
        <w:numPr>
          <w:ilvl w:val="0"/>
          <w:numId w:val="43"/>
        </w:numPr>
        <w:ind w:right="1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</w:t>
      </w:r>
      <w:r w:rsidR="00CC170D">
        <w:rPr>
          <w:rFonts w:asciiTheme="minorHAnsi" w:hAnsiTheme="minorHAnsi" w:cstheme="minorHAnsi"/>
          <w:sz w:val="20"/>
          <w:szCs w:val="20"/>
        </w:rPr>
        <w:t>are of all inpatient</w:t>
      </w:r>
      <w:r w:rsidR="001F5FFE">
        <w:rPr>
          <w:rFonts w:asciiTheme="minorHAnsi" w:hAnsiTheme="minorHAnsi" w:cstheme="minorHAnsi"/>
          <w:sz w:val="20"/>
          <w:szCs w:val="20"/>
        </w:rPr>
        <w:t xml:space="preserve"> cardiology</w:t>
      </w:r>
      <w:r w:rsidR="00DB543D">
        <w:rPr>
          <w:rFonts w:asciiTheme="minorHAnsi" w:hAnsiTheme="minorHAnsi" w:cstheme="minorHAnsi"/>
          <w:sz w:val="20"/>
          <w:szCs w:val="20"/>
        </w:rPr>
        <w:t xml:space="preserve"> patients, </w:t>
      </w:r>
      <w:r>
        <w:rPr>
          <w:rFonts w:asciiTheme="minorHAnsi" w:hAnsiTheme="minorHAnsi" w:cstheme="minorHAnsi"/>
          <w:sz w:val="20"/>
          <w:szCs w:val="20"/>
        </w:rPr>
        <w:t>along with on call cover</w:t>
      </w:r>
    </w:p>
    <w:p w:rsidR="00DB543D" w:rsidRDefault="00CC170D" w:rsidP="00CC170D">
      <w:pPr>
        <w:pStyle w:val="ListParagraph"/>
        <w:numPr>
          <w:ilvl w:val="0"/>
          <w:numId w:val="43"/>
        </w:numPr>
        <w:ind w:right="1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Outpatient</w:t>
      </w:r>
      <w:r w:rsidR="00DB543D">
        <w:rPr>
          <w:rFonts w:asciiTheme="minorHAnsi" w:hAnsiTheme="minorHAnsi" w:cstheme="minorHAnsi"/>
          <w:sz w:val="20"/>
          <w:szCs w:val="20"/>
        </w:rPr>
        <w:t xml:space="preserve"> care</w:t>
      </w:r>
    </w:p>
    <w:p w:rsidR="001F5FFE" w:rsidRDefault="003F27F7" w:rsidP="00CC170D">
      <w:pPr>
        <w:pStyle w:val="ListParagraph"/>
        <w:numPr>
          <w:ilvl w:val="0"/>
          <w:numId w:val="43"/>
        </w:numPr>
        <w:ind w:right="1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Assisting seniors and </w:t>
      </w:r>
      <w:proofErr w:type="spellStart"/>
      <w:r w:rsidR="00BC1429">
        <w:rPr>
          <w:rFonts w:asciiTheme="minorHAnsi" w:hAnsiTheme="minorHAnsi" w:cstheme="minorHAnsi"/>
          <w:sz w:val="20"/>
          <w:szCs w:val="20"/>
        </w:rPr>
        <w:t>S</w:t>
      </w:r>
      <w:r>
        <w:rPr>
          <w:rFonts w:asciiTheme="minorHAnsi" w:hAnsiTheme="minorHAnsi" w:cstheme="minorHAnsi"/>
          <w:sz w:val="20"/>
          <w:szCs w:val="20"/>
        </w:rPr>
        <w:t>uperving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CC170D">
        <w:rPr>
          <w:rFonts w:asciiTheme="minorHAnsi" w:hAnsiTheme="minorHAnsi" w:cstheme="minorHAnsi"/>
          <w:sz w:val="20"/>
          <w:szCs w:val="20"/>
        </w:rPr>
        <w:t>junior colleagues</w:t>
      </w:r>
      <w:r w:rsidR="001F5FFE">
        <w:rPr>
          <w:rFonts w:asciiTheme="minorHAnsi" w:hAnsiTheme="minorHAnsi" w:cstheme="minorHAnsi"/>
          <w:sz w:val="20"/>
          <w:szCs w:val="20"/>
        </w:rPr>
        <w:t>, Nursing staff</w:t>
      </w:r>
    </w:p>
    <w:p w:rsidR="001B247B" w:rsidRDefault="00875CAE" w:rsidP="00CC170D">
      <w:pPr>
        <w:pStyle w:val="ListParagraph"/>
        <w:numPr>
          <w:ilvl w:val="0"/>
          <w:numId w:val="43"/>
        </w:numPr>
        <w:ind w:right="180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Cath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lab duty</w:t>
      </w:r>
    </w:p>
    <w:p w:rsidR="004B07E2" w:rsidRDefault="004B07E2" w:rsidP="00CC170D">
      <w:pPr>
        <w:pStyle w:val="ListParagraph"/>
        <w:numPr>
          <w:ilvl w:val="0"/>
          <w:numId w:val="43"/>
        </w:numPr>
        <w:ind w:right="1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Teaching/ training house officers and internal medicine residents</w:t>
      </w:r>
    </w:p>
    <w:p w:rsidR="00CC170D" w:rsidRDefault="003F27F7" w:rsidP="00CC170D">
      <w:pPr>
        <w:pStyle w:val="ListParagraph"/>
        <w:numPr>
          <w:ilvl w:val="0"/>
          <w:numId w:val="43"/>
        </w:numPr>
        <w:ind w:right="1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Preparing and notifying </w:t>
      </w:r>
      <w:proofErr w:type="spellStart"/>
      <w:r>
        <w:rPr>
          <w:rFonts w:asciiTheme="minorHAnsi" w:hAnsiTheme="minorHAnsi" w:cstheme="minorHAnsi"/>
          <w:sz w:val="20"/>
          <w:szCs w:val="20"/>
        </w:rPr>
        <w:t>duta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rota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for all staff of the unit</w:t>
      </w:r>
    </w:p>
    <w:p w:rsidR="004B07E2" w:rsidRDefault="004B07E2" w:rsidP="00CC170D">
      <w:pPr>
        <w:pStyle w:val="ListParagraph"/>
        <w:numPr>
          <w:ilvl w:val="0"/>
          <w:numId w:val="43"/>
        </w:numPr>
        <w:ind w:right="1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Monthly mortality/morbidity meeting and clinical audit</w:t>
      </w:r>
    </w:p>
    <w:p w:rsidR="00DB543D" w:rsidRDefault="003F27F7" w:rsidP="003F27F7">
      <w:pPr>
        <w:pStyle w:val="ListParagraph"/>
        <w:numPr>
          <w:ilvl w:val="0"/>
          <w:numId w:val="43"/>
        </w:numPr>
        <w:ind w:right="1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Ensuring that all </w:t>
      </w:r>
      <w:proofErr w:type="spellStart"/>
      <w:r>
        <w:rPr>
          <w:rFonts w:asciiTheme="minorHAnsi" w:hAnsiTheme="minorHAnsi" w:cstheme="minorHAnsi"/>
          <w:sz w:val="20"/>
          <w:szCs w:val="20"/>
        </w:rPr>
        <w:t>equipments</w:t>
      </w:r>
      <w:proofErr w:type="spellEnd"/>
      <w:r>
        <w:rPr>
          <w:rFonts w:asciiTheme="minorHAnsi" w:hAnsiTheme="minorHAnsi" w:cstheme="minorHAnsi"/>
          <w:sz w:val="20"/>
          <w:szCs w:val="20"/>
        </w:rPr>
        <w:t>, instruments and appliances are properly maintained</w:t>
      </w:r>
    </w:p>
    <w:p w:rsidR="003F27F7" w:rsidRPr="003F27F7" w:rsidRDefault="003F27F7" w:rsidP="003F27F7">
      <w:pPr>
        <w:pStyle w:val="ListParagraph"/>
        <w:ind w:left="2160" w:right="180"/>
        <w:rPr>
          <w:rFonts w:asciiTheme="minorHAnsi" w:hAnsiTheme="minorHAnsi" w:cstheme="minorHAnsi"/>
          <w:sz w:val="20"/>
          <w:szCs w:val="20"/>
        </w:rPr>
      </w:pPr>
    </w:p>
    <w:p w:rsidR="006852D4" w:rsidRPr="00EB226D" w:rsidRDefault="00EB226D" w:rsidP="006852D4">
      <w:pPr>
        <w:pStyle w:val="ListParagraph"/>
        <w:numPr>
          <w:ilvl w:val="0"/>
          <w:numId w:val="15"/>
        </w:numPr>
        <w:ind w:right="180"/>
        <w:rPr>
          <w:rFonts w:asciiTheme="minorHAnsi" w:hAnsiTheme="minorHAnsi" w:cstheme="minorHAnsi"/>
          <w:b/>
        </w:rPr>
      </w:pPr>
      <w:r w:rsidRPr="00EB226D">
        <w:rPr>
          <w:rFonts w:asciiTheme="minorHAnsi" w:hAnsiTheme="minorHAnsi" w:cstheme="minorHAnsi"/>
          <w:b/>
        </w:rPr>
        <w:t xml:space="preserve">Medical Officer </w:t>
      </w:r>
    </w:p>
    <w:p w:rsidR="00EB226D" w:rsidRPr="00EB226D" w:rsidRDefault="00EB226D" w:rsidP="006852D4">
      <w:pPr>
        <w:pStyle w:val="ListParagraph"/>
        <w:ind w:right="180"/>
        <w:rPr>
          <w:rFonts w:asciiTheme="minorHAnsi" w:hAnsiTheme="minorHAnsi" w:cstheme="minorHAnsi"/>
          <w:sz w:val="20"/>
          <w:szCs w:val="20"/>
        </w:rPr>
      </w:pPr>
      <w:r w:rsidRPr="00EB226D">
        <w:rPr>
          <w:rFonts w:asciiTheme="minorHAnsi" w:hAnsiTheme="minorHAnsi" w:cstheme="minorHAnsi"/>
          <w:sz w:val="20"/>
          <w:szCs w:val="20"/>
        </w:rPr>
        <w:t xml:space="preserve">Emergency </w:t>
      </w:r>
      <w:proofErr w:type="spellStart"/>
      <w:r w:rsidRPr="00EB226D">
        <w:rPr>
          <w:rFonts w:asciiTheme="minorHAnsi" w:hAnsiTheme="minorHAnsi" w:cstheme="minorHAnsi"/>
          <w:sz w:val="20"/>
          <w:szCs w:val="20"/>
        </w:rPr>
        <w:t>Satillite</w:t>
      </w:r>
      <w:proofErr w:type="spellEnd"/>
      <w:r w:rsidRPr="00EB226D">
        <w:rPr>
          <w:rFonts w:asciiTheme="minorHAnsi" w:hAnsiTheme="minorHAnsi" w:cstheme="minorHAnsi"/>
          <w:sz w:val="20"/>
          <w:szCs w:val="20"/>
        </w:rPr>
        <w:t xml:space="preserve"> Hospital </w:t>
      </w:r>
      <w:proofErr w:type="spellStart"/>
      <w:r w:rsidRPr="00EB226D">
        <w:rPr>
          <w:rFonts w:asciiTheme="minorHAnsi" w:hAnsiTheme="minorHAnsi" w:cstheme="minorHAnsi"/>
          <w:sz w:val="20"/>
          <w:szCs w:val="20"/>
        </w:rPr>
        <w:t>Nahaqi</w:t>
      </w:r>
      <w:proofErr w:type="spellEnd"/>
      <w:r w:rsidRPr="00EB22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B226D">
        <w:rPr>
          <w:rFonts w:asciiTheme="minorHAnsi" w:hAnsiTheme="minorHAnsi" w:cstheme="minorHAnsi"/>
          <w:sz w:val="20"/>
          <w:szCs w:val="20"/>
        </w:rPr>
        <w:t>Pehawar</w:t>
      </w:r>
      <w:proofErr w:type="spellEnd"/>
    </w:p>
    <w:p w:rsidR="0004413E" w:rsidRPr="00EB226D" w:rsidRDefault="00EB226D" w:rsidP="00FD320C">
      <w:pPr>
        <w:pStyle w:val="ListParagraph"/>
        <w:ind w:right="180"/>
        <w:rPr>
          <w:rFonts w:asciiTheme="minorHAnsi" w:hAnsiTheme="minorHAnsi" w:cstheme="minorHAnsi"/>
          <w:sz w:val="20"/>
          <w:szCs w:val="20"/>
        </w:rPr>
      </w:pPr>
      <w:r w:rsidRPr="00EB226D">
        <w:rPr>
          <w:rFonts w:asciiTheme="minorHAnsi" w:hAnsiTheme="minorHAnsi" w:cstheme="minorHAnsi"/>
          <w:sz w:val="20"/>
          <w:szCs w:val="20"/>
        </w:rPr>
        <w:t>27</w:t>
      </w:r>
      <w:r w:rsidR="00487754" w:rsidRPr="00EB226D">
        <w:rPr>
          <w:rFonts w:asciiTheme="minorHAnsi" w:hAnsiTheme="minorHAnsi" w:cstheme="minorHAnsi"/>
          <w:sz w:val="20"/>
          <w:szCs w:val="20"/>
        </w:rPr>
        <w:t xml:space="preserve"> </w:t>
      </w:r>
      <w:r w:rsidRPr="00EB226D">
        <w:rPr>
          <w:rFonts w:asciiTheme="minorHAnsi" w:hAnsiTheme="minorHAnsi" w:cstheme="minorHAnsi"/>
          <w:sz w:val="20"/>
          <w:szCs w:val="20"/>
        </w:rPr>
        <w:t>August, 2013</w:t>
      </w:r>
      <w:r w:rsidR="00487754" w:rsidRPr="00EB226D">
        <w:rPr>
          <w:rFonts w:asciiTheme="minorHAnsi" w:hAnsiTheme="minorHAnsi" w:cstheme="minorHAnsi"/>
          <w:sz w:val="20"/>
          <w:szCs w:val="20"/>
        </w:rPr>
        <w:t xml:space="preserve">  </w:t>
      </w:r>
      <w:r w:rsidRPr="00EB226D">
        <w:rPr>
          <w:rFonts w:asciiTheme="minorHAnsi" w:hAnsiTheme="minorHAnsi" w:cstheme="minorHAnsi"/>
          <w:sz w:val="20"/>
          <w:szCs w:val="20"/>
        </w:rPr>
        <w:t xml:space="preserve"> to 18 Nov 2014</w:t>
      </w:r>
      <w:r w:rsidR="008F14A6" w:rsidRPr="00EB226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D320C" w:rsidRPr="00EB226D" w:rsidRDefault="00EB226D" w:rsidP="00FD320C">
      <w:pPr>
        <w:pStyle w:val="ListParagraph"/>
        <w:ind w:right="180"/>
        <w:rPr>
          <w:rFonts w:asciiTheme="minorHAnsi" w:hAnsiTheme="minorHAnsi" w:cstheme="minorHAnsi"/>
          <w:sz w:val="20"/>
          <w:szCs w:val="20"/>
        </w:rPr>
      </w:pPr>
      <w:r w:rsidRPr="00EB226D">
        <w:rPr>
          <w:rFonts w:asciiTheme="minorHAnsi" w:hAnsiTheme="minorHAnsi" w:cstheme="minorHAnsi"/>
          <w:sz w:val="20"/>
          <w:szCs w:val="20"/>
        </w:rPr>
        <w:t>M</w:t>
      </w:r>
      <w:r w:rsidR="00CC170D" w:rsidRPr="00EB226D">
        <w:rPr>
          <w:rFonts w:asciiTheme="minorHAnsi" w:hAnsiTheme="minorHAnsi" w:cstheme="minorHAnsi"/>
          <w:sz w:val="20"/>
          <w:szCs w:val="20"/>
        </w:rPr>
        <w:t>y</w:t>
      </w:r>
      <w:r w:rsidR="00D02770" w:rsidRPr="00EB226D">
        <w:rPr>
          <w:rFonts w:asciiTheme="minorHAnsi" w:hAnsiTheme="minorHAnsi" w:cstheme="minorHAnsi"/>
          <w:sz w:val="20"/>
          <w:szCs w:val="20"/>
        </w:rPr>
        <w:t xml:space="preserve"> job</w:t>
      </w:r>
      <w:r w:rsidR="00CC170D" w:rsidRPr="00EB226D">
        <w:rPr>
          <w:rFonts w:asciiTheme="minorHAnsi" w:hAnsiTheme="minorHAnsi" w:cstheme="minorHAnsi"/>
          <w:sz w:val="20"/>
          <w:szCs w:val="20"/>
        </w:rPr>
        <w:t xml:space="preserve"> responsibilities</w:t>
      </w:r>
      <w:r w:rsidR="00D02770" w:rsidRPr="00EB226D">
        <w:rPr>
          <w:rFonts w:asciiTheme="minorHAnsi" w:hAnsiTheme="minorHAnsi" w:cstheme="minorHAnsi"/>
          <w:sz w:val="20"/>
          <w:szCs w:val="20"/>
        </w:rPr>
        <w:t xml:space="preserve"> included</w:t>
      </w:r>
      <w:r w:rsidR="00F761A8" w:rsidRPr="00EB226D">
        <w:rPr>
          <w:rFonts w:asciiTheme="minorHAnsi" w:hAnsiTheme="minorHAnsi" w:cstheme="minorHAnsi"/>
          <w:sz w:val="20"/>
          <w:szCs w:val="20"/>
        </w:rPr>
        <w:t>;</w:t>
      </w:r>
    </w:p>
    <w:p w:rsidR="008E0562" w:rsidRDefault="00FD320C" w:rsidP="0004413E">
      <w:pPr>
        <w:pStyle w:val="ListParagraph"/>
        <w:numPr>
          <w:ilvl w:val="0"/>
          <w:numId w:val="17"/>
        </w:numPr>
        <w:ind w:right="180"/>
        <w:rPr>
          <w:rFonts w:asciiTheme="minorHAnsi" w:hAnsiTheme="minorHAnsi" w:cstheme="minorHAnsi"/>
          <w:sz w:val="20"/>
          <w:szCs w:val="20"/>
        </w:rPr>
      </w:pPr>
      <w:r w:rsidRPr="00EB226D">
        <w:rPr>
          <w:rFonts w:asciiTheme="minorHAnsi" w:hAnsiTheme="minorHAnsi" w:cstheme="minorHAnsi"/>
          <w:sz w:val="20"/>
          <w:szCs w:val="20"/>
        </w:rPr>
        <w:t xml:space="preserve">Daily </w:t>
      </w:r>
      <w:r w:rsidR="008E0562" w:rsidRPr="00EB226D">
        <w:rPr>
          <w:rFonts w:asciiTheme="minorHAnsi" w:hAnsiTheme="minorHAnsi" w:cstheme="minorHAnsi"/>
          <w:sz w:val="20"/>
          <w:szCs w:val="20"/>
        </w:rPr>
        <w:t xml:space="preserve"> </w:t>
      </w:r>
      <w:r w:rsidR="00E10C26" w:rsidRPr="00EB226D">
        <w:rPr>
          <w:rFonts w:asciiTheme="minorHAnsi" w:hAnsiTheme="minorHAnsi" w:cstheme="minorHAnsi"/>
          <w:sz w:val="20"/>
          <w:szCs w:val="20"/>
        </w:rPr>
        <w:t>outpatient</w:t>
      </w:r>
      <w:r w:rsidR="000F1A2E" w:rsidRPr="00EB226D">
        <w:rPr>
          <w:rFonts w:asciiTheme="minorHAnsi" w:hAnsiTheme="minorHAnsi" w:cstheme="minorHAnsi"/>
          <w:sz w:val="20"/>
          <w:szCs w:val="20"/>
        </w:rPr>
        <w:t xml:space="preserve"> clinic of at least 80</w:t>
      </w:r>
      <w:r w:rsidRPr="00EB226D">
        <w:rPr>
          <w:rFonts w:asciiTheme="minorHAnsi" w:hAnsiTheme="minorHAnsi" w:cstheme="minorHAnsi"/>
          <w:sz w:val="20"/>
          <w:szCs w:val="20"/>
        </w:rPr>
        <w:t>+</w:t>
      </w:r>
      <w:r w:rsidR="008E0562" w:rsidRPr="00EB226D">
        <w:rPr>
          <w:rFonts w:asciiTheme="minorHAnsi" w:hAnsiTheme="minorHAnsi" w:cstheme="minorHAnsi"/>
          <w:sz w:val="20"/>
          <w:szCs w:val="20"/>
        </w:rPr>
        <w:t xml:space="preserve"> patients</w:t>
      </w:r>
    </w:p>
    <w:p w:rsidR="00EB226D" w:rsidRDefault="00EB226D" w:rsidP="00EB226D">
      <w:pPr>
        <w:pStyle w:val="ListParagraph"/>
        <w:numPr>
          <w:ilvl w:val="0"/>
          <w:numId w:val="17"/>
        </w:numPr>
        <w:ind w:right="1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Taking care of all cardiology emergencies</w:t>
      </w:r>
    </w:p>
    <w:p w:rsidR="00EB226D" w:rsidRDefault="00EB226D" w:rsidP="00EB226D">
      <w:pPr>
        <w:pStyle w:val="ListParagraph"/>
        <w:numPr>
          <w:ilvl w:val="0"/>
          <w:numId w:val="17"/>
        </w:numPr>
        <w:ind w:right="1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Duties at hospital emergency department</w:t>
      </w:r>
    </w:p>
    <w:p w:rsidR="00EB226D" w:rsidRPr="00EB226D" w:rsidRDefault="00EB4D6A" w:rsidP="00EB226D">
      <w:pPr>
        <w:pStyle w:val="ListParagraph"/>
        <w:numPr>
          <w:ilvl w:val="0"/>
          <w:numId w:val="17"/>
        </w:numPr>
        <w:ind w:right="1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 was doing procedures in </w:t>
      </w:r>
      <w:proofErr w:type="spellStart"/>
      <w:r w:rsidR="00EB226D">
        <w:rPr>
          <w:rFonts w:asciiTheme="minorHAnsi" w:hAnsiTheme="minorHAnsi" w:cstheme="minorHAnsi"/>
          <w:sz w:val="20"/>
          <w:szCs w:val="20"/>
        </w:rPr>
        <w:t>cath</w:t>
      </w:r>
      <w:proofErr w:type="spellEnd"/>
      <w:r w:rsidR="00EB226D">
        <w:rPr>
          <w:rFonts w:asciiTheme="minorHAnsi" w:hAnsiTheme="minorHAnsi" w:cstheme="minorHAnsi"/>
          <w:sz w:val="20"/>
          <w:szCs w:val="20"/>
        </w:rPr>
        <w:t xml:space="preserve"> lab LRH </w:t>
      </w:r>
    </w:p>
    <w:p w:rsidR="00F761A8" w:rsidRPr="003F27F7" w:rsidRDefault="00F761A8" w:rsidP="00F761A8">
      <w:pPr>
        <w:pStyle w:val="ListParagraph"/>
        <w:ind w:left="1440" w:right="180"/>
        <w:rPr>
          <w:rFonts w:asciiTheme="minorHAnsi" w:hAnsiTheme="minorHAnsi" w:cstheme="minorHAnsi"/>
          <w:highlight w:val="yellow"/>
        </w:rPr>
      </w:pPr>
    </w:p>
    <w:p w:rsidR="006852D4" w:rsidRPr="00F81948" w:rsidRDefault="00782128" w:rsidP="006852D4">
      <w:pPr>
        <w:pStyle w:val="ListParagraph"/>
        <w:numPr>
          <w:ilvl w:val="0"/>
          <w:numId w:val="15"/>
        </w:numPr>
        <w:ind w:right="180"/>
        <w:rPr>
          <w:rFonts w:asciiTheme="minorHAnsi" w:hAnsiTheme="minorHAnsi" w:cstheme="minorHAnsi"/>
        </w:rPr>
      </w:pPr>
      <w:r w:rsidRPr="00F81948">
        <w:rPr>
          <w:rFonts w:asciiTheme="minorHAnsi" w:hAnsiTheme="minorHAnsi" w:cstheme="minorHAnsi"/>
          <w:b/>
        </w:rPr>
        <w:t>Po</w:t>
      </w:r>
      <w:r w:rsidR="00E9507F" w:rsidRPr="00F81948">
        <w:rPr>
          <w:rFonts w:asciiTheme="minorHAnsi" w:hAnsiTheme="minorHAnsi" w:cstheme="minorHAnsi"/>
          <w:b/>
        </w:rPr>
        <w:t xml:space="preserve">st graduate Trainee in Cardiology </w:t>
      </w:r>
      <w:r w:rsidR="006852D4" w:rsidRPr="00F81948">
        <w:rPr>
          <w:rFonts w:asciiTheme="minorHAnsi" w:hAnsiTheme="minorHAnsi" w:cstheme="minorHAnsi"/>
          <w:b/>
        </w:rPr>
        <w:t xml:space="preserve"> </w:t>
      </w:r>
    </w:p>
    <w:p w:rsidR="00F523D1" w:rsidRPr="003F27F7" w:rsidRDefault="00F523D1" w:rsidP="00F523D1">
      <w:pPr>
        <w:pStyle w:val="ListParagraph"/>
        <w:ind w:right="180"/>
        <w:rPr>
          <w:rFonts w:asciiTheme="minorHAnsi" w:hAnsiTheme="minorHAnsi" w:cstheme="minorHAnsi"/>
          <w:highlight w:val="yellow"/>
        </w:rPr>
      </w:pPr>
    </w:p>
    <w:p w:rsidR="006852D4" w:rsidRPr="00F523D1" w:rsidRDefault="00F523D1" w:rsidP="006852D4">
      <w:pPr>
        <w:pStyle w:val="ListParagraph"/>
        <w:ind w:right="180"/>
        <w:rPr>
          <w:rFonts w:asciiTheme="minorHAnsi" w:hAnsiTheme="minorHAnsi" w:cstheme="minorHAnsi"/>
          <w:sz w:val="20"/>
          <w:szCs w:val="20"/>
        </w:rPr>
      </w:pPr>
      <w:r w:rsidRPr="00A67BA2">
        <w:rPr>
          <w:rFonts w:ascii="Times New Roman" w:hAnsi="Times New Roman"/>
        </w:rPr>
        <w:t>Department of Medicine</w:t>
      </w:r>
      <w:r>
        <w:rPr>
          <w:rFonts w:ascii="Times New Roman" w:hAnsi="Times New Roman"/>
        </w:rPr>
        <w:t xml:space="preserve"> </w:t>
      </w:r>
      <w:r w:rsidRPr="00A67BA2">
        <w:rPr>
          <w:rFonts w:ascii="Times New Roman" w:hAnsi="Times New Roman"/>
        </w:rPr>
        <w:t>POF H</w:t>
      </w:r>
      <w:r w:rsidRPr="00F523D1">
        <w:rPr>
          <w:rFonts w:ascii="Times New Roman" w:hAnsi="Times New Roman"/>
        </w:rPr>
        <w:t xml:space="preserve">ospital </w:t>
      </w:r>
      <w:proofErr w:type="spellStart"/>
      <w:r w:rsidRPr="00F523D1">
        <w:rPr>
          <w:rFonts w:ascii="Times New Roman" w:hAnsi="Times New Roman"/>
        </w:rPr>
        <w:t>Wah</w:t>
      </w:r>
      <w:proofErr w:type="spellEnd"/>
      <w:r w:rsidR="00F81948">
        <w:rPr>
          <w:rFonts w:ascii="Times New Roman" w:hAnsi="Times New Roman"/>
        </w:rPr>
        <w:t xml:space="preserve"> </w:t>
      </w:r>
      <w:proofErr w:type="spellStart"/>
      <w:r w:rsidRPr="00F523D1">
        <w:rPr>
          <w:rFonts w:ascii="Times New Roman" w:hAnsi="Times New Roman"/>
        </w:rPr>
        <w:t>Cantt</w:t>
      </w:r>
      <w:proofErr w:type="spellEnd"/>
    </w:p>
    <w:p w:rsidR="006852D4" w:rsidRDefault="00F523D1" w:rsidP="00782128">
      <w:pPr>
        <w:pStyle w:val="ListParagraph"/>
        <w:ind w:right="180"/>
        <w:rPr>
          <w:rFonts w:asciiTheme="minorHAnsi" w:hAnsiTheme="minorHAnsi" w:cstheme="minorHAnsi"/>
          <w:sz w:val="20"/>
          <w:szCs w:val="20"/>
        </w:rPr>
      </w:pPr>
      <w:r w:rsidRPr="00F523D1">
        <w:rPr>
          <w:rFonts w:asciiTheme="minorHAnsi" w:hAnsiTheme="minorHAnsi" w:cstheme="minorHAnsi"/>
          <w:sz w:val="20"/>
          <w:szCs w:val="20"/>
        </w:rPr>
        <w:t>28 April, 2008 to 27 January 2009</w:t>
      </w:r>
      <w:r w:rsidR="00A65BAC">
        <w:rPr>
          <w:rFonts w:asciiTheme="minorHAnsi" w:hAnsiTheme="minorHAnsi" w:cstheme="minorHAnsi"/>
          <w:sz w:val="20"/>
          <w:szCs w:val="20"/>
        </w:rPr>
        <w:t>i</w:t>
      </w:r>
    </w:p>
    <w:p w:rsidR="00F523D1" w:rsidRDefault="00F523D1" w:rsidP="00E9507F">
      <w:pPr>
        <w:ind w:firstLine="720"/>
        <w:rPr>
          <w:rFonts w:ascii="Times New Roman" w:hAnsi="Times New Roman"/>
        </w:rPr>
      </w:pPr>
      <w:r w:rsidRPr="00A67BA2">
        <w:rPr>
          <w:rFonts w:ascii="Times New Roman" w:hAnsi="Times New Roman"/>
        </w:rPr>
        <w:t>Medical “B” unit KTH</w:t>
      </w:r>
      <w:r>
        <w:rPr>
          <w:rFonts w:ascii="Times New Roman" w:hAnsi="Times New Roman"/>
        </w:rPr>
        <w:t>, PGMI HMC Peshawar</w:t>
      </w:r>
    </w:p>
    <w:p w:rsidR="00F523D1" w:rsidRDefault="00F523D1" w:rsidP="00E9507F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28</w:t>
      </w:r>
      <w:r w:rsidRPr="00F523D1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January 2009 to 06 </w:t>
      </w:r>
      <w:r w:rsidR="00F81948">
        <w:rPr>
          <w:rFonts w:ascii="Times New Roman" w:hAnsi="Times New Roman"/>
        </w:rPr>
        <w:t>June</w:t>
      </w:r>
      <w:r>
        <w:rPr>
          <w:rFonts w:ascii="Times New Roman" w:hAnsi="Times New Roman"/>
        </w:rPr>
        <w:t xml:space="preserve"> 2010</w:t>
      </w:r>
    </w:p>
    <w:p w:rsidR="00F523D1" w:rsidRDefault="00F523D1" w:rsidP="00E9507F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Department of cardiology PGMI, LRH Peshawar</w:t>
      </w:r>
    </w:p>
    <w:p w:rsidR="00F523D1" w:rsidRDefault="00F523D1" w:rsidP="00E9507F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07</w:t>
      </w:r>
      <w:r w:rsidRPr="00F523D1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  <w:r w:rsidR="00F81948">
        <w:rPr>
          <w:rFonts w:ascii="Times New Roman" w:hAnsi="Times New Roman"/>
        </w:rPr>
        <w:t>June</w:t>
      </w:r>
      <w:r>
        <w:rPr>
          <w:rFonts w:ascii="Times New Roman" w:hAnsi="Times New Roman"/>
        </w:rPr>
        <w:t xml:space="preserve"> </w:t>
      </w:r>
      <w:r w:rsidR="00E9507F">
        <w:rPr>
          <w:rFonts w:ascii="Times New Roman" w:hAnsi="Times New Roman"/>
        </w:rPr>
        <w:t xml:space="preserve">2010 to 06 </w:t>
      </w:r>
      <w:r w:rsidR="00F81948">
        <w:rPr>
          <w:rFonts w:ascii="Times New Roman" w:hAnsi="Times New Roman"/>
        </w:rPr>
        <w:t>June</w:t>
      </w:r>
      <w:r w:rsidR="00E9507F">
        <w:rPr>
          <w:rFonts w:ascii="Times New Roman" w:hAnsi="Times New Roman"/>
        </w:rPr>
        <w:t xml:space="preserve"> 2013</w:t>
      </w:r>
    </w:p>
    <w:p w:rsidR="00F523D1" w:rsidRPr="00A67BA2" w:rsidRDefault="00F523D1" w:rsidP="00F523D1">
      <w:pPr>
        <w:rPr>
          <w:rFonts w:ascii="Times New Roman" w:hAnsi="Times New Roman"/>
        </w:rPr>
      </w:pPr>
    </w:p>
    <w:p w:rsidR="00F523D1" w:rsidRDefault="00F523D1" w:rsidP="00782128">
      <w:pPr>
        <w:pStyle w:val="ListParagraph"/>
        <w:ind w:right="180"/>
        <w:rPr>
          <w:rFonts w:asciiTheme="minorHAnsi" w:hAnsiTheme="minorHAnsi" w:cstheme="minorHAnsi"/>
          <w:sz w:val="20"/>
          <w:szCs w:val="20"/>
        </w:rPr>
      </w:pPr>
    </w:p>
    <w:p w:rsidR="00F523D1" w:rsidRPr="00F523D1" w:rsidRDefault="00F523D1" w:rsidP="00782128">
      <w:pPr>
        <w:pStyle w:val="ListParagraph"/>
        <w:ind w:right="180"/>
        <w:rPr>
          <w:rFonts w:asciiTheme="minorHAnsi" w:hAnsiTheme="minorHAnsi" w:cstheme="minorHAnsi"/>
          <w:sz w:val="20"/>
          <w:szCs w:val="20"/>
        </w:rPr>
      </w:pPr>
    </w:p>
    <w:p w:rsidR="00F53524" w:rsidRPr="00E9507F" w:rsidRDefault="00E9507F" w:rsidP="008E0562">
      <w:pPr>
        <w:pStyle w:val="ListParagraph"/>
        <w:numPr>
          <w:ilvl w:val="0"/>
          <w:numId w:val="17"/>
        </w:numPr>
        <w:ind w:right="180"/>
        <w:rPr>
          <w:rFonts w:asciiTheme="minorHAnsi" w:hAnsiTheme="minorHAnsi" w:cstheme="minorHAnsi"/>
          <w:sz w:val="20"/>
          <w:szCs w:val="20"/>
        </w:rPr>
      </w:pPr>
      <w:r w:rsidRPr="00E9507F">
        <w:rPr>
          <w:rFonts w:asciiTheme="minorHAnsi" w:hAnsiTheme="minorHAnsi" w:cstheme="minorHAnsi"/>
          <w:sz w:val="20"/>
          <w:szCs w:val="20"/>
        </w:rPr>
        <w:t>Five</w:t>
      </w:r>
      <w:r w:rsidR="00F53524" w:rsidRPr="00E9507F">
        <w:rPr>
          <w:rFonts w:asciiTheme="minorHAnsi" w:hAnsiTheme="minorHAnsi" w:cstheme="minorHAnsi"/>
          <w:sz w:val="20"/>
          <w:szCs w:val="20"/>
        </w:rPr>
        <w:t xml:space="preserve"> years structured </w:t>
      </w:r>
      <w:r w:rsidR="00E10C26" w:rsidRPr="00E9507F">
        <w:rPr>
          <w:rFonts w:asciiTheme="minorHAnsi" w:hAnsiTheme="minorHAnsi" w:cstheme="minorHAnsi"/>
          <w:sz w:val="20"/>
          <w:szCs w:val="20"/>
        </w:rPr>
        <w:t>training,</w:t>
      </w:r>
      <w:r w:rsidRPr="00E9507F">
        <w:rPr>
          <w:rFonts w:asciiTheme="minorHAnsi" w:hAnsiTheme="minorHAnsi" w:cstheme="minorHAnsi"/>
          <w:sz w:val="20"/>
          <w:szCs w:val="20"/>
        </w:rPr>
        <w:t xml:space="preserve"> including two years general medi</w:t>
      </w:r>
      <w:r>
        <w:rPr>
          <w:rFonts w:asciiTheme="minorHAnsi" w:hAnsiTheme="minorHAnsi" w:cstheme="minorHAnsi"/>
          <w:sz w:val="20"/>
          <w:szCs w:val="20"/>
        </w:rPr>
        <w:t>ci</w:t>
      </w:r>
      <w:r w:rsidRPr="00E9507F">
        <w:rPr>
          <w:rFonts w:asciiTheme="minorHAnsi" w:hAnsiTheme="minorHAnsi" w:cstheme="minorHAnsi"/>
          <w:sz w:val="20"/>
          <w:szCs w:val="20"/>
        </w:rPr>
        <w:t>ne training</w:t>
      </w:r>
      <w:r w:rsidR="00F53524" w:rsidRPr="00E9507F">
        <w:rPr>
          <w:rFonts w:asciiTheme="minorHAnsi" w:hAnsiTheme="minorHAnsi" w:cstheme="minorHAnsi"/>
          <w:sz w:val="20"/>
          <w:szCs w:val="20"/>
        </w:rPr>
        <w:t xml:space="preserve"> recognized and certified by college of physicians and surgeons Pakistan.</w:t>
      </w:r>
    </w:p>
    <w:p w:rsidR="008E0562" w:rsidRPr="00E9507F" w:rsidRDefault="00E9507F" w:rsidP="008E0562">
      <w:pPr>
        <w:pStyle w:val="ListParagraph"/>
        <w:numPr>
          <w:ilvl w:val="0"/>
          <w:numId w:val="17"/>
        </w:numPr>
        <w:ind w:right="180"/>
        <w:rPr>
          <w:rFonts w:asciiTheme="minorHAnsi" w:hAnsiTheme="minorHAnsi" w:cstheme="minorHAnsi"/>
          <w:sz w:val="20"/>
          <w:szCs w:val="20"/>
        </w:rPr>
      </w:pPr>
      <w:r w:rsidRPr="00E9507F">
        <w:rPr>
          <w:rFonts w:asciiTheme="minorHAnsi" w:hAnsiTheme="minorHAnsi" w:cstheme="minorHAnsi"/>
          <w:sz w:val="20"/>
          <w:szCs w:val="20"/>
        </w:rPr>
        <w:t>Took rotations in 03</w:t>
      </w:r>
      <w:r w:rsidR="001E3B59" w:rsidRPr="00E9507F">
        <w:rPr>
          <w:rFonts w:asciiTheme="minorHAnsi" w:hAnsiTheme="minorHAnsi" w:cstheme="minorHAnsi"/>
          <w:sz w:val="20"/>
          <w:szCs w:val="20"/>
        </w:rPr>
        <w:t xml:space="preserve"> medical specialties apart from general medical unit that included ;</w:t>
      </w:r>
    </w:p>
    <w:p w:rsidR="00E9507F" w:rsidRDefault="001E3B59" w:rsidP="00E9507F">
      <w:pPr>
        <w:pStyle w:val="ListParagraph"/>
        <w:ind w:left="1440" w:right="180"/>
        <w:rPr>
          <w:rFonts w:asciiTheme="minorHAnsi" w:hAnsiTheme="minorHAnsi" w:cstheme="minorHAnsi"/>
          <w:sz w:val="20"/>
          <w:szCs w:val="20"/>
        </w:rPr>
      </w:pPr>
      <w:r w:rsidRPr="00E9507F">
        <w:rPr>
          <w:rFonts w:asciiTheme="minorHAnsi" w:hAnsiTheme="minorHAnsi" w:cstheme="minorHAnsi"/>
          <w:sz w:val="20"/>
          <w:szCs w:val="20"/>
        </w:rPr>
        <w:t xml:space="preserve">Nephrology, Psychiatry, </w:t>
      </w:r>
      <w:r w:rsidR="00E9507F" w:rsidRPr="00E9507F">
        <w:rPr>
          <w:rFonts w:asciiTheme="minorHAnsi" w:hAnsiTheme="minorHAnsi" w:cstheme="minorHAnsi"/>
          <w:sz w:val="20"/>
          <w:szCs w:val="20"/>
        </w:rPr>
        <w:t>and</w:t>
      </w:r>
      <w:r w:rsidRPr="00E9507F">
        <w:rPr>
          <w:rFonts w:asciiTheme="minorHAnsi" w:hAnsiTheme="minorHAnsi" w:cstheme="minorHAnsi"/>
          <w:sz w:val="20"/>
          <w:szCs w:val="20"/>
        </w:rPr>
        <w:t xml:space="preserve"> Pulmonology</w:t>
      </w:r>
      <w:r w:rsidR="00E9507F">
        <w:rPr>
          <w:rFonts w:asciiTheme="minorHAnsi" w:hAnsiTheme="minorHAnsi" w:cstheme="minorHAnsi"/>
          <w:sz w:val="20"/>
          <w:szCs w:val="20"/>
        </w:rPr>
        <w:t xml:space="preserve"> and </w:t>
      </w:r>
    </w:p>
    <w:p w:rsidR="00E9507F" w:rsidRPr="00E9507F" w:rsidRDefault="00E9507F" w:rsidP="00E9507F">
      <w:pPr>
        <w:pStyle w:val="ListParagraph"/>
        <w:ind w:left="1440" w:right="180"/>
        <w:rPr>
          <w:rFonts w:asciiTheme="minorHAnsi" w:hAnsiTheme="minorHAnsi" w:cstheme="minorHAnsi"/>
          <w:sz w:val="20"/>
          <w:szCs w:val="20"/>
        </w:rPr>
      </w:pPr>
      <w:r w:rsidRPr="00E9507F">
        <w:rPr>
          <w:rFonts w:asciiTheme="minorHAnsi" w:hAnsiTheme="minorHAnsi" w:cstheme="minorHAnsi"/>
          <w:sz w:val="20"/>
          <w:szCs w:val="20"/>
        </w:rPr>
        <w:t xml:space="preserve">During cardiology training in addition to inpatient and out patient cardiology departments </w:t>
      </w:r>
      <w:r w:rsidR="000B7E16">
        <w:rPr>
          <w:rFonts w:asciiTheme="minorHAnsi" w:hAnsiTheme="minorHAnsi" w:cstheme="minorHAnsi"/>
          <w:sz w:val="20"/>
          <w:szCs w:val="20"/>
        </w:rPr>
        <w:t>t</w:t>
      </w:r>
      <w:r w:rsidRPr="00E9507F">
        <w:rPr>
          <w:rFonts w:asciiTheme="minorHAnsi" w:hAnsiTheme="minorHAnsi" w:cstheme="minorHAnsi"/>
          <w:sz w:val="20"/>
          <w:szCs w:val="20"/>
        </w:rPr>
        <w:t xml:space="preserve">ook rotation to CCU, Echocardiography </w:t>
      </w:r>
      <w:proofErr w:type="spellStart"/>
      <w:r w:rsidRPr="00E9507F">
        <w:rPr>
          <w:rFonts w:asciiTheme="minorHAnsi" w:hAnsiTheme="minorHAnsi" w:cstheme="minorHAnsi"/>
          <w:sz w:val="20"/>
          <w:szCs w:val="20"/>
        </w:rPr>
        <w:t>deptt</w:t>
      </w:r>
      <w:proofErr w:type="spellEnd"/>
      <w:r w:rsidRPr="00E9507F">
        <w:rPr>
          <w:rFonts w:asciiTheme="minorHAnsi" w:hAnsiTheme="minorHAnsi" w:cstheme="minorHAnsi"/>
          <w:sz w:val="20"/>
          <w:szCs w:val="20"/>
        </w:rPr>
        <w:t xml:space="preserve">, Catheterization Lab, Cardiac Surgery and </w:t>
      </w:r>
      <w:proofErr w:type="spellStart"/>
      <w:r w:rsidRPr="00E9507F">
        <w:rPr>
          <w:rFonts w:asciiTheme="minorHAnsi" w:hAnsiTheme="minorHAnsi" w:cstheme="minorHAnsi"/>
          <w:sz w:val="20"/>
          <w:szCs w:val="20"/>
        </w:rPr>
        <w:t>Paediatric</w:t>
      </w:r>
      <w:proofErr w:type="spellEnd"/>
      <w:r w:rsidRPr="00E9507F">
        <w:rPr>
          <w:rFonts w:asciiTheme="minorHAnsi" w:hAnsiTheme="minorHAnsi" w:cstheme="minorHAnsi"/>
          <w:sz w:val="20"/>
          <w:szCs w:val="20"/>
        </w:rPr>
        <w:t xml:space="preserve"> Cardiology</w:t>
      </w:r>
      <w:r w:rsidR="000B7E16">
        <w:rPr>
          <w:rFonts w:asciiTheme="minorHAnsi" w:hAnsiTheme="minorHAnsi" w:cstheme="minorHAnsi"/>
          <w:sz w:val="20"/>
          <w:szCs w:val="20"/>
        </w:rPr>
        <w:t xml:space="preserve"> and nuclear cardiology departments.</w:t>
      </w:r>
    </w:p>
    <w:p w:rsidR="006852D4" w:rsidRPr="00E9507F" w:rsidRDefault="008E0562" w:rsidP="00B07B37">
      <w:pPr>
        <w:pStyle w:val="ListParagraph"/>
        <w:numPr>
          <w:ilvl w:val="0"/>
          <w:numId w:val="17"/>
        </w:numPr>
        <w:ind w:right="180"/>
        <w:rPr>
          <w:rFonts w:asciiTheme="minorHAnsi" w:hAnsiTheme="minorHAnsi" w:cstheme="minorHAnsi"/>
          <w:sz w:val="20"/>
          <w:szCs w:val="20"/>
        </w:rPr>
      </w:pPr>
      <w:r w:rsidRPr="00E9507F">
        <w:rPr>
          <w:rFonts w:asciiTheme="minorHAnsi" w:hAnsiTheme="minorHAnsi" w:cstheme="minorHAnsi"/>
          <w:sz w:val="20"/>
          <w:szCs w:val="20"/>
        </w:rPr>
        <w:t xml:space="preserve">Twice a week </w:t>
      </w:r>
      <w:proofErr w:type="spellStart"/>
      <w:r w:rsidRPr="00E9507F">
        <w:rPr>
          <w:rFonts w:asciiTheme="minorHAnsi" w:hAnsiTheme="minorHAnsi" w:cstheme="minorHAnsi"/>
          <w:sz w:val="20"/>
          <w:szCs w:val="20"/>
        </w:rPr>
        <w:t>clinicopathologial</w:t>
      </w:r>
      <w:proofErr w:type="spellEnd"/>
      <w:r w:rsidRPr="00E9507F">
        <w:rPr>
          <w:rFonts w:asciiTheme="minorHAnsi" w:hAnsiTheme="minorHAnsi" w:cstheme="minorHAnsi"/>
          <w:sz w:val="20"/>
          <w:szCs w:val="20"/>
        </w:rPr>
        <w:t xml:space="preserve"> conference in PGMI</w:t>
      </w:r>
      <w:r w:rsidR="00B07B37" w:rsidRPr="00E9507F">
        <w:rPr>
          <w:rFonts w:asciiTheme="minorHAnsi" w:hAnsiTheme="minorHAnsi" w:cstheme="minorHAnsi"/>
          <w:sz w:val="20"/>
          <w:szCs w:val="20"/>
        </w:rPr>
        <w:t>.</w:t>
      </w:r>
    </w:p>
    <w:p w:rsidR="000B7E16" w:rsidRPr="000B7E16" w:rsidRDefault="000B7E16" w:rsidP="000B7E16">
      <w:pPr>
        <w:pStyle w:val="ListParagraph"/>
        <w:numPr>
          <w:ilvl w:val="0"/>
          <w:numId w:val="17"/>
        </w:numPr>
        <w:ind w:right="180"/>
        <w:rPr>
          <w:rFonts w:asciiTheme="minorHAnsi" w:hAnsiTheme="minorHAnsi" w:cstheme="minorHAnsi"/>
          <w:sz w:val="20"/>
          <w:szCs w:val="20"/>
        </w:rPr>
      </w:pPr>
      <w:r w:rsidRPr="000B7E16">
        <w:rPr>
          <w:rFonts w:asciiTheme="minorHAnsi" w:hAnsiTheme="minorHAnsi" w:cstheme="minorHAnsi"/>
          <w:sz w:val="20"/>
          <w:szCs w:val="20"/>
        </w:rPr>
        <w:t>In addition to training other regular job responsibilities included</w:t>
      </w:r>
      <w:r w:rsidRPr="000B7E16">
        <w:rPr>
          <w:rFonts w:asciiTheme="minorHAnsi" w:hAnsiTheme="minorHAnsi" w:cs="Helvetica"/>
          <w:color w:val="000000"/>
          <w:sz w:val="20"/>
          <w:szCs w:val="20"/>
          <w:shd w:val="clear" w:color="auto" w:fill="FFFFFF"/>
        </w:rPr>
        <w:t xml:space="preserve"> active involvement in the teaching of house officers, medical officers, and visiting elective students through bedside instructions and formal lectures, participation in clinical/departmental audits and research projects</w:t>
      </w:r>
    </w:p>
    <w:p w:rsidR="00F85A69" w:rsidRPr="00F81948" w:rsidRDefault="00F85A69" w:rsidP="00F85A69">
      <w:pPr>
        <w:pStyle w:val="ListParagraph"/>
        <w:ind w:left="1440" w:right="180"/>
        <w:rPr>
          <w:rFonts w:asciiTheme="minorHAnsi" w:hAnsiTheme="minorHAnsi" w:cstheme="minorHAnsi"/>
          <w:sz w:val="20"/>
          <w:szCs w:val="20"/>
        </w:rPr>
      </w:pPr>
    </w:p>
    <w:p w:rsidR="006852D4" w:rsidRPr="00F81948" w:rsidRDefault="00AF7967" w:rsidP="00F85A69">
      <w:pPr>
        <w:pStyle w:val="ListParagraph"/>
        <w:numPr>
          <w:ilvl w:val="0"/>
          <w:numId w:val="15"/>
        </w:numPr>
        <w:ind w:right="180"/>
        <w:rPr>
          <w:rFonts w:asciiTheme="minorHAnsi" w:hAnsiTheme="minorHAnsi" w:cstheme="minorHAnsi"/>
          <w:sz w:val="20"/>
          <w:szCs w:val="20"/>
        </w:rPr>
      </w:pPr>
      <w:r w:rsidRPr="00F81948">
        <w:rPr>
          <w:rFonts w:asciiTheme="minorHAnsi" w:hAnsiTheme="minorHAnsi" w:cstheme="minorHAnsi"/>
          <w:b/>
        </w:rPr>
        <w:t>Senior house officer</w:t>
      </w:r>
    </w:p>
    <w:p w:rsidR="00AF7967" w:rsidRPr="00F81948" w:rsidRDefault="00AF7967" w:rsidP="00F85A69">
      <w:pPr>
        <w:pStyle w:val="ListParagraph"/>
        <w:ind w:right="180"/>
        <w:rPr>
          <w:rFonts w:asciiTheme="minorHAnsi" w:hAnsiTheme="minorHAnsi" w:cstheme="minorHAnsi"/>
          <w:sz w:val="20"/>
          <w:szCs w:val="20"/>
        </w:rPr>
      </w:pPr>
      <w:r w:rsidRPr="00F81948">
        <w:rPr>
          <w:rFonts w:asciiTheme="minorHAnsi" w:hAnsiTheme="minorHAnsi" w:cstheme="minorHAnsi"/>
          <w:sz w:val="20"/>
          <w:szCs w:val="20"/>
        </w:rPr>
        <w:t xml:space="preserve">Worked in </w:t>
      </w:r>
      <w:r w:rsidR="00F81948" w:rsidRPr="00F81948">
        <w:rPr>
          <w:rFonts w:asciiTheme="minorHAnsi" w:hAnsiTheme="minorHAnsi" w:cstheme="minorHAnsi"/>
          <w:sz w:val="20"/>
          <w:szCs w:val="20"/>
        </w:rPr>
        <w:t>ENT</w:t>
      </w:r>
      <w:r w:rsidRPr="00F81948">
        <w:rPr>
          <w:rFonts w:asciiTheme="minorHAnsi" w:hAnsiTheme="minorHAnsi" w:cstheme="minorHAnsi"/>
          <w:sz w:val="20"/>
          <w:szCs w:val="20"/>
        </w:rPr>
        <w:t xml:space="preserve"> unit PGMI LRH</w:t>
      </w:r>
    </w:p>
    <w:p w:rsidR="00AF7967" w:rsidRPr="00F81948" w:rsidRDefault="00AF7967" w:rsidP="006852D4">
      <w:pPr>
        <w:pStyle w:val="ListParagraph"/>
        <w:ind w:right="180"/>
        <w:rPr>
          <w:rFonts w:asciiTheme="minorHAnsi" w:hAnsiTheme="minorHAnsi" w:cstheme="minorHAnsi"/>
        </w:rPr>
      </w:pPr>
    </w:p>
    <w:p w:rsidR="00AF7967" w:rsidRPr="00F81948" w:rsidRDefault="00E269BF" w:rsidP="00F85A69">
      <w:pPr>
        <w:pStyle w:val="ListParagraph"/>
        <w:numPr>
          <w:ilvl w:val="0"/>
          <w:numId w:val="15"/>
        </w:numPr>
        <w:ind w:right="180"/>
        <w:rPr>
          <w:rFonts w:asciiTheme="minorHAnsi" w:hAnsiTheme="minorHAnsi" w:cstheme="minorHAnsi"/>
          <w:b/>
        </w:rPr>
      </w:pPr>
      <w:r w:rsidRPr="00F81948">
        <w:rPr>
          <w:rFonts w:asciiTheme="minorHAnsi" w:hAnsiTheme="minorHAnsi" w:cstheme="minorHAnsi"/>
          <w:b/>
        </w:rPr>
        <w:t>Junior</w:t>
      </w:r>
      <w:r w:rsidR="00AF7967" w:rsidRPr="00F81948">
        <w:rPr>
          <w:rFonts w:asciiTheme="minorHAnsi" w:hAnsiTheme="minorHAnsi" w:cstheme="minorHAnsi"/>
          <w:b/>
        </w:rPr>
        <w:t xml:space="preserve"> house officer</w:t>
      </w:r>
    </w:p>
    <w:p w:rsidR="00AF7967" w:rsidRPr="00F81948" w:rsidRDefault="00AF7967" w:rsidP="00F85A69">
      <w:pPr>
        <w:pStyle w:val="ListParagraph"/>
        <w:ind w:right="180"/>
        <w:rPr>
          <w:rFonts w:asciiTheme="minorHAnsi" w:hAnsiTheme="minorHAnsi" w:cstheme="minorHAnsi"/>
          <w:sz w:val="20"/>
          <w:szCs w:val="20"/>
        </w:rPr>
      </w:pPr>
      <w:r w:rsidRPr="00F81948">
        <w:rPr>
          <w:rFonts w:asciiTheme="minorHAnsi" w:hAnsiTheme="minorHAnsi" w:cstheme="minorHAnsi"/>
          <w:sz w:val="20"/>
          <w:szCs w:val="20"/>
        </w:rPr>
        <w:t xml:space="preserve">Worked in </w:t>
      </w:r>
      <w:r w:rsidR="002D4CF9" w:rsidRPr="00F81948">
        <w:rPr>
          <w:rFonts w:asciiTheme="minorHAnsi" w:hAnsiTheme="minorHAnsi" w:cstheme="minorHAnsi"/>
          <w:sz w:val="20"/>
          <w:szCs w:val="20"/>
        </w:rPr>
        <w:t>G</w:t>
      </w:r>
      <w:r w:rsidRPr="00F81948">
        <w:rPr>
          <w:rFonts w:asciiTheme="minorHAnsi" w:hAnsiTheme="minorHAnsi" w:cstheme="minorHAnsi"/>
          <w:sz w:val="20"/>
          <w:szCs w:val="20"/>
        </w:rPr>
        <w:t xml:space="preserve">eneral </w:t>
      </w:r>
      <w:r w:rsidR="002D4CF9" w:rsidRPr="00F81948">
        <w:rPr>
          <w:rFonts w:asciiTheme="minorHAnsi" w:hAnsiTheme="minorHAnsi" w:cstheme="minorHAnsi"/>
          <w:sz w:val="20"/>
          <w:szCs w:val="20"/>
        </w:rPr>
        <w:t>M</w:t>
      </w:r>
      <w:r w:rsidRPr="00F81948">
        <w:rPr>
          <w:rFonts w:asciiTheme="minorHAnsi" w:hAnsiTheme="minorHAnsi" w:cstheme="minorHAnsi"/>
          <w:sz w:val="20"/>
          <w:szCs w:val="20"/>
        </w:rPr>
        <w:t>edicine at</w:t>
      </w:r>
      <w:r w:rsidR="002D4CF9" w:rsidRPr="00F81948">
        <w:rPr>
          <w:rFonts w:asciiTheme="minorHAnsi" w:hAnsiTheme="minorHAnsi" w:cstheme="minorHAnsi"/>
          <w:sz w:val="20"/>
          <w:szCs w:val="20"/>
        </w:rPr>
        <w:t xml:space="preserve"> M</w:t>
      </w:r>
      <w:r w:rsidR="00F81948" w:rsidRPr="00F81948">
        <w:rPr>
          <w:rFonts w:asciiTheme="minorHAnsi" w:hAnsiTheme="minorHAnsi" w:cstheme="minorHAnsi"/>
          <w:sz w:val="20"/>
          <w:szCs w:val="20"/>
        </w:rPr>
        <w:t>edical A</w:t>
      </w:r>
      <w:r w:rsidRPr="00F81948">
        <w:rPr>
          <w:rFonts w:asciiTheme="minorHAnsi" w:hAnsiTheme="minorHAnsi" w:cstheme="minorHAnsi"/>
          <w:sz w:val="20"/>
          <w:szCs w:val="20"/>
        </w:rPr>
        <w:t xml:space="preserve"> unit PGMI LRH</w:t>
      </w:r>
    </w:p>
    <w:p w:rsidR="00D20E57" w:rsidRPr="00F81948" w:rsidRDefault="00D20E57" w:rsidP="00F85A69">
      <w:pPr>
        <w:pStyle w:val="ListParagraph"/>
        <w:ind w:right="180"/>
        <w:rPr>
          <w:rFonts w:asciiTheme="minorHAnsi" w:hAnsiTheme="minorHAnsi" w:cstheme="minorHAnsi"/>
          <w:sz w:val="20"/>
          <w:szCs w:val="20"/>
        </w:rPr>
      </w:pPr>
    </w:p>
    <w:p w:rsidR="00D20E57" w:rsidRPr="003F27F7" w:rsidRDefault="00D20E57" w:rsidP="00F85A69">
      <w:pPr>
        <w:pStyle w:val="ListParagraph"/>
        <w:ind w:right="180"/>
        <w:rPr>
          <w:rFonts w:asciiTheme="minorHAnsi" w:hAnsiTheme="minorHAnsi" w:cstheme="minorHAnsi"/>
          <w:sz w:val="20"/>
          <w:szCs w:val="20"/>
          <w:highlight w:val="yellow"/>
        </w:rPr>
      </w:pPr>
    </w:p>
    <w:p w:rsidR="00D20E57" w:rsidRPr="003F27F7" w:rsidRDefault="00D20E57" w:rsidP="00F85A69">
      <w:pPr>
        <w:pStyle w:val="ListParagraph"/>
        <w:ind w:right="180"/>
        <w:rPr>
          <w:rFonts w:asciiTheme="minorHAnsi" w:hAnsiTheme="minorHAnsi" w:cstheme="minorHAnsi"/>
          <w:sz w:val="20"/>
          <w:szCs w:val="20"/>
          <w:highlight w:val="yellow"/>
        </w:rPr>
      </w:pPr>
    </w:p>
    <w:p w:rsidR="00D20E57" w:rsidRPr="003F27F7" w:rsidRDefault="00D20E57" w:rsidP="00F85A69">
      <w:pPr>
        <w:pStyle w:val="ListParagraph"/>
        <w:ind w:right="180"/>
        <w:rPr>
          <w:rFonts w:asciiTheme="minorHAnsi" w:hAnsiTheme="minorHAnsi" w:cstheme="minorHAnsi"/>
          <w:sz w:val="20"/>
          <w:szCs w:val="20"/>
          <w:highlight w:val="yellow"/>
        </w:rPr>
      </w:pPr>
    </w:p>
    <w:p w:rsidR="000833D7" w:rsidRPr="00A91371" w:rsidRDefault="001E354E" w:rsidP="003430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91371">
        <w:rPr>
          <w:rFonts w:asciiTheme="minorHAnsi" w:hAnsiTheme="minorHAnsi" w:cstheme="minorHAnsi"/>
          <w:b/>
        </w:rPr>
        <w:t>R</w:t>
      </w:r>
      <w:r w:rsidR="006852D4" w:rsidRPr="00A91371">
        <w:rPr>
          <w:rFonts w:asciiTheme="minorHAnsi" w:hAnsiTheme="minorHAnsi" w:cstheme="minorHAnsi"/>
          <w:b/>
        </w:rPr>
        <w:t>ESEARCH EXPERIENCE/</w:t>
      </w:r>
      <w:r w:rsidR="000833D7" w:rsidRPr="00A91371">
        <w:rPr>
          <w:rFonts w:asciiTheme="minorHAnsi" w:hAnsiTheme="minorHAnsi" w:cstheme="minorHAnsi"/>
          <w:b/>
        </w:rPr>
        <w:t>PUBLICATIONS</w:t>
      </w:r>
    </w:p>
    <w:p w:rsidR="000833D7" w:rsidRPr="005E0ACC" w:rsidRDefault="000833D7" w:rsidP="003430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F85A69" w:rsidRPr="005E0ACC" w:rsidRDefault="000316CF" w:rsidP="00F85A6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5E0ACC">
        <w:rPr>
          <w:rFonts w:asciiTheme="minorHAnsi" w:hAnsiTheme="minorHAnsi" w:cstheme="minorHAnsi"/>
          <w:b/>
        </w:rPr>
        <w:t>PUBLISHED:</w:t>
      </w:r>
    </w:p>
    <w:p w:rsidR="005E0ACC" w:rsidRPr="005E0ACC" w:rsidRDefault="005E0ACC" w:rsidP="005E0AC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Swiss721BT-BoldCondensed" w:hAnsi="Times New Roman"/>
          <w:szCs w:val="20"/>
        </w:rPr>
      </w:pPr>
    </w:p>
    <w:p w:rsidR="004B07E2" w:rsidRPr="004B07E2" w:rsidRDefault="004B07E2" w:rsidP="004B07E2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eastAsia="Swiss721BT-BoldCondensed" w:hAnsi="Times New Roman"/>
          <w:szCs w:val="20"/>
        </w:rPr>
      </w:pPr>
      <w:r w:rsidRPr="004B07E2">
        <w:rPr>
          <w:rFonts w:ascii="Times New Roman" w:eastAsia="Swiss721BT-BoldCondensed" w:hAnsi="Times New Roman"/>
          <w:b/>
          <w:bCs/>
          <w:szCs w:val="20"/>
        </w:rPr>
        <w:t>Ahmad F</w:t>
      </w:r>
      <w:r w:rsidRPr="004B07E2">
        <w:rPr>
          <w:rFonts w:ascii="Times New Roman" w:eastAsia="Swiss721BT-BoldCondensed" w:hAnsi="Times New Roman"/>
          <w:bCs/>
          <w:szCs w:val="20"/>
        </w:rPr>
        <w:t xml:space="preserve"> , Adnan Y</w:t>
      </w:r>
      <w:r w:rsidRPr="004B07E2">
        <w:rPr>
          <w:rFonts w:ascii="Times New Roman" w:eastAsia="Swiss721BT-BoldCondensed" w:hAnsi="Times New Roman"/>
          <w:szCs w:val="20"/>
        </w:rPr>
        <w:t xml:space="preserve">, </w:t>
      </w:r>
      <w:r w:rsidRPr="004B07E2">
        <w:rPr>
          <w:rFonts w:ascii="Times New Roman" w:eastAsia="Swiss721BT-BoldCondensed" w:hAnsi="Times New Roman"/>
          <w:bCs/>
          <w:szCs w:val="20"/>
        </w:rPr>
        <w:t>Faheem M</w:t>
      </w:r>
      <w:r w:rsidRPr="004B07E2">
        <w:rPr>
          <w:rFonts w:ascii="Times New Roman" w:eastAsia="Swiss721BT-BoldCondensed" w:hAnsi="Times New Roman"/>
          <w:szCs w:val="20"/>
        </w:rPr>
        <w:t xml:space="preserve">, </w:t>
      </w:r>
      <w:r w:rsidRPr="004B07E2">
        <w:rPr>
          <w:rFonts w:ascii="Times New Roman" w:eastAsia="Swiss721BT-BoldCondensed" w:hAnsi="Times New Roman"/>
          <w:bCs/>
          <w:szCs w:val="20"/>
        </w:rPr>
        <w:t xml:space="preserve">Noor L </w:t>
      </w:r>
      <w:r w:rsidRPr="004B07E2">
        <w:rPr>
          <w:rFonts w:ascii="Times New Roman" w:eastAsia="Swiss721BT-BoldCondensed" w:hAnsi="Times New Roman"/>
          <w:szCs w:val="20"/>
        </w:rPr>
        <w:t>,</w:t>
      </w:r>
      <w:r w:rsidRPr="004B07E2">
        <w:rPr>
          <w:rFonts w:ascii="Times New Roman" w:eastAsia="Swiss721BT-BoldCondensed" w:hAnsi="Times New Roman"/>
          <w:bCs/>
          <w:szCs w:val="20"/>
        </w:rPr>
        <w:t xml:space="preserve">Shah ST </w:t>
      </w:r>
      <w:r w:rsidRPr="004B07E2">
        <w:rPr>
          <w:rFonts w:ascii="Times New Roman" w:eastAsia="Swiss721BT-BoldCondensed" w:hAnsi="Times New Roman"/>
          <w:szCs w:val="20"/>
        </w:rPr>
        <w:t>,</w:t>
      </w:r>
      <w:proofErr w:type="spellStart"/>
      <w:r w:rsidRPr="004B07E2">
        <w:rPr>
          <w:rFonts w:ascii="Times New Roman" w:eastAsia="Swiss721BT-BoldCondensed" w:hAnsi="Times New Roman"/>
          <w:bCs/>
          <w:szCs w:val="20"/>
        </w:rPr>
        <w:t>Ikram</w:t>
      </w:r>
      <w:proofErr w:type="spellEnd"/>
      <w:r w:rsidRPr="004B07E2">
        <w:rPr>
          <w:rFonts w:ascii="Times New Roman" w:eastAsia="Swiss721BT-BoldCondensed" w:hAnsi="Times New Roman"/>
          <w:bCs/>
          <w:szCs w:val="20"/>
        </w:rPr>
        <w:t xml:space="preserve"> </w:t>
      </w:r>
      <w:proofErr w:type="spellStart"/>
      <w:r w:rsidRPr="004B07E2">
        <w:rPr>
          <w:rFonts w:ascii="Times New Roman" w:eastAsia="Swiss721BT-BoldCondensed" w:hAnsi="Times New Roman"/>
          <w:bCs/>
          <w:szCs w:val="20"/>
        </w:rPr>
        <w:t>Ullah</w:t>
      </w:r>
      <w:proofErr w:type="spellEnd"/>
      <w:r w:rsidRPr="004B07E2">
        <w:rPr>
          <w:rFonts w:ascii="Times New Roman" w:eastAsia="Swiss721BT-BoldCondensed" w:hAnsi="Times New Roman"/>
          <w:bCs/>
          <w:szCs w:val="20"/>
        </w:rPr>
        <w:t xml:space="preserve"> </w:t>
      </w:r>
      <w:r w:rsidRPr="004B07E2">
        <w:rPr>
          <w:rFonts w:ascii="Times New Roman" w:eastAsia="Swiss721BT-BoldCondensed" w:hAnsi="Times New Roman"/>
          <w:szCs w:val="20"/>
        </w:rPr>
        <w:t xml:space="preserve">, </w:t>
      </w:r>
      <w:r w:rsidRPr="004B07E2">
        <w:rPr>
          <w:rFonts w:ascii="Times New Roman" w:eastAsia="Swiss721BT-BoldCondensed" w:hAnsi="Times New Roman"/>
          <w:bCs/>
          <w:szCs w:val="20"/>
        </w:rPr>
        <w:t xml:space="preserve">Mohammad </w:t>
      </w:r>
      <w:proofErr w:type="spellStart"/>
      <w:r w:rsidRPr="004B07E2">
        <w:rPr>
          <w:rFonts w:ascii="Times New Roman" w:eastAsia="Swiss721BT-BoldCondensed" w:hAnsi="Times New Roman"/>
          <w:bCs/>
          <w:szCs w:val="20"/>
        </w:rPr>
        <w:t>Hafizullah</w:t>
      </w:r>
      <w:proofErr w:type="spellEnd"/>
      <w:r w:rsidRPr="004B07E2">
        <w:rPr>
          <w:rFonts w:ascii="Times New Roman" w:eastAsia="Swiss721BT-BoldCondensed" w:hAnsi="Times New Roman"/>
          <w:szCs w:val="20"/>
        </w:rPr>
        <w:t xml:space="preserve">. </w:t>
      </w:r>
      <w:r w:rsidRPr="004B07E2">
        <w:rPr>
          <w:rFonts w:ascii="Times New Roman" w:hAnsi="Times New Roman"/>
          <w:bCs/>
          <w:szCs w:val="20"/>
        </w:rPr>
        <w:t xml:space="preserve">Spectrum of Congenital Heart Diseases (CHD) in Older Children and Adult Population. </w:t>
      </w:r>
      <w:r w:rsidRPr="004B07E2">
        <w:rPr>
          <w:rFonts w:ascii="Times New Roman" w:hAnsi="Times New Roman"/>
          <w:szCs w:val="20"/>
        </w:rPr>
        <w:t xml:space="preserve">Pak Heart J 2012 Vol. 45 (04) : 237 – 242 </w:t>
      </w:r>
    </w:p>
    <w:p w:rsidR="004B07E2" w:rsidRPr="004B07E2" w:rsidRDefault="004B07E2" w:rsidP="004B07E2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eastAsia="Swiss721BT-BoldCondensed" w:hAnsi="Times New Roman"/>
          <w:bCs/>
          <w:szCs w:val="20"/>
        </w:rPr>
      </w:pPr>
      <w:r w:rsidRPr="004B07E2">
        <w:rPr>
          <w:rFonts w:ascii="Times New Roman" w:eastAsia="Swiss721BT-BoldCondensed" w:hAnsi="Times New Roman"/>
          <w:b/>
          <w:bCs/>
          <w:szCs w:val="20"/>
        </w:rPr>
        <w:t>Ahmad F</w:t>
      </w:r>
      <w:r w:rsidRPr="004B07E2">
        <w:rPr>
          <w:rFonts w:ascii="Times New Roman" w:eastAsia="Swiss721BT-BoldCondensed" w:hAnsi="Times New Roman"/>
          <w:bCs/>
          <w:szCs w:val="20"/>
        </w:rPr>
        <w:t xml:space="preserve">, </w:t>
      </w:r>
      <w:proofErr w:type="spellStart"/>
      <w:r w:rsidRPr="004B07E2">
        <w:rPr>
          <w:rFonts w:ascii="Times New Roman" w:eastAsia="Swiss721BT-BoldCondensed" w:hAnsi="Times New Roman"/>
          <w:bCs/>
          <w:szCs w:val="20"/>
        </w:rPr>
        <w:t>Ilyas</w:t>
      </w:r>
      <w:proofErr w:type="spellEnd"/>
      <w:r w:rsidRPr="004B07E2">
        <w:rPr>
          <w:rFonts w:ascii="Times New Roman" w:eastAsia="Swiss721BT-BoldCondensed" w:hAnsi="Times New Roman"/>
          <w:bCs/>
          <w:szCs w:val="20"/>
        </w:rPr>
        <w:t xml:space="preserve"> M ,Rauf MA , Adnan Y, </w:t>
      </w:r>
      <w:proofErr w:type="spellStart"/>
      <w:r w:rsidRPr="004B07E2">
        <w:rPr>
          <w:rFonts w:ascii="Times New Roman" w:eastAsia="Swiss721BT-BoldCondensed" w:hAnsi="Times New Roman"/>
          <w:bCs/>
          <w:szCs w:val="20"/>
        </w:rPr>
        <w:t>Rafiullah</w:t>
      </w:r>
      <w:proofErr w:type="spellEnd"/>
      <w:r w:rsidRPr="004B07E2">
        <w:rPr>
          <w:rFonts w:ascii="Times New Roman" w:eastAsia="Swiss721BT-BoldCondensed" w:hAnsi="Times New Roman"/>
          <w:bCs/>
          <w:szCs w:val="20"/>
        </w:rPr>
        <w:t xml:space="preserve"> , Hafiz </w:t>
      </w:r>
      <w:proofErr w:type="spellStart"/>
      <w:r w:rsidRPr="004B07E2">
        <w:rPr>
          <w:rFonts w:ascii="Times New Roman" w:eastAsia="Swiss721BT-BoldCondensed" w:hAnsi="Times New Roman"/>
          <w:bCs/>
          <w:szCs w:val="20"/>
        </w:rPr>
        <w:t>Ullah</w:t>
      </w:r>
      <w:proofErr w:type="spellEnd"/>
      <w:r w:rsidRPr="004B07E2">
        <w:rPr>
          <w:rFonts w:ascii="Times New Roman" w:eastAsia="Swiss721BT-BoldCondensed" w:hAnsi="Times New Roman"/>
          <w:bCs/>
          <w:szCs w:val="20"/>
        </w:rPr>
        <w:t xml:space="preserve"> M. </w:t>
      </w:r>
      <w:r w:rsidRPr="004B07E2">
        <w:rPr>
          <w:rFonts w:ascii="Times New Roman" w:hAnsi="Times New Roman"/>
          <w:szCs w:val="20"/>
        </w:rPr>
        <w:t xml:space="preserve">Electrolyte disorders and renal dysfunction in patients </w:t>
      </w:r>
      <w:proofErr w:type="spellStart"/>
      <w:r w:rsidRPr="004B07E2">
        <w:rPr>
          <w:rFonts w:ascii="Times New Roman" w:hAnsi="Times New Roman"/>
          <w:szCs w:val="20"/>
        </w:rPr>
        <w:t>withchronic</w:t>
      </w:r>
      <w:proofErr w:type="spellEnd"/>
      <w:r w:rsidRPr="004B07E2">
        <w:rPr>
          <w:rFonts w:ascii="Times New Roman" w:hAnsi="Times New Roman"/>
          <w:szCs w:val="20"/>
        </w:rPr>
        <w:t xml:space="preserve"> heart failure. Pak Heart J 2013 Vol. 46 (03) : 207 – 212 </w:t>
      </w:r>
    </w:p>
    <w:p w:rsidR="004B07E2" w:rsidRPr="004B07E2" w:rsidRDefault="004B07E2" w:rsidP="004B07E2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eastAsia="Swiss721BT-BoldCondensed" w:hAnsi="Times New Roman"/>
          <w:bCs/>
          <w:szCs w:val="20"/>
        </w:rPr>
      </w:pPr>
      <w:r w:rsidRPr="004B07E2">
        <w:rPr>
          <w:rFonts w:ascii="Times New Roman" w:eastAsia="Swiss721BT-BoldCondensed" w:hAnsi="Times New Roman"/>
          <w:b/>
          <w:bCs/>
          <w:szCs w:val="20"/>
        </w:rPr>
        <w:t>Ahmad F</w:t>
      </w:r>
      <w:r w:rsidRPr="004B07E2">
        <w:rPr>
          <w:rFonts w:ascii="Times New Roman" w:eastAsia="Swiss721BT-BoldCondensed" w:hAnsi="Times New Roman"/>
          <w:bCs/>
          <w:szCs w:val="20"/>
        </w:rPr>
        <w:t>, Ahmad S, Shah TS , Hayat Y , Adnan Y</w:t>
      </w:r>
      <w:r w:rsidRPr="004B07E2">
        <w:rPr>
          <w:rFonts w:ascii="Times New Roman" w:eastAsia="Swiss721BT-BoldCondensed" w:hAnsi="Times New Roman"/>
          <w:b/>
          <w:bCs/>
          <w:szCs w:val="20"/>
        </w:rPr>
        <w:t xml:space="preserve">. </w:t>
      </w:r>
      <w:r w:rsidRPr="004B07E2">
        <w:rPr>
          <w:rFonts w:ascii="Times New Roman" w:eastAsia="Swiss721BT-BoldCondensed" w:hAnsi="Times New Roman"/>
          <w:bCs/>
          <w:color w:val="7F0000"/>
          <w:szCs w:val="20"/>
        </w:rPr>
        <w:t>Prevalence Of Risk Factors In Patients With Heart Failure With Normal Ejection Fraction (HFNEF).</w:t>
      </w:r>
      <w:r w:rsidRPr="004B07E2">
        <w:rPr>
          <w:rFonts w:ascii="Times New Roman" w:eastAsia="Swiss721BT-BoldCondensed" w:hAnsi="Times New Roman"/>
          <w:bCs/>
          <w:color w:val="000000"/>
          <w:szCs w:val="20"/>
        </w:rPr>
        <w:t>Farooq Ahmad , Salman Ahmad , Syed Tahir Shah ,</w:t>
      </w:r>
      <w:proofErr w:type="spellStart"/>
      <w:r w:rsidRPr="004B07E2">
        <w:rPr>
          <w:rFonts w:ascii="Times New Roman" w:eastAsia="Swiss721BT-BoldCondensed" w:hAnsi="Times New Roman"/>
          <w:bCs/>
          <w:color w:val="000000"/>
          <w:szCs w:val="20"/>
        </w:rPr>
        <w:t>Yasir</w:t>
      </w:r>
      <w:proofErr w:type="spellEnd"/>
      <w:r w:rsidRPr="004B07E2">
        <w:rPr>
          <w:rFonts w:ascii="Times New Roman" w:eastAsia="Swiss721BT-BoldCondensed" w:hAnsi="Times New Roman"/>
          <w:bCs/>
          <w:color w:val="000000"/>
          <w:szCs w:val="20"/>
        </w:rPr>
        <w:t xml:space="preserve"> Hayat , </w:t>
      </w:r>
      <w:proofErr w:type="spellStart"/>
      <w:r w:rsidRPr="004B07E2">
        <w:rPr>
          <w:rFonts w:ascii="Times New Roman" w:eastAsia="Swiss721BT-BoldCondensed" w:hAnsi="Times New Roman"/>
          <w:bCs/>
          <w:color w:val="000000"/>
          <w:szCs w:val="20"/>
        </w:rPr>
        <w:t>Yasir</w:t>
      </w:r>
      <w:proofErr w:type="spellEnd"/>
      <w:r w:rsidRPr="004B07E2">
        <w:rPr>
          <w:rFonts w:ascii="Times New Roman" w:eastAsia="Swiss721BT-BoldCondensed" w:hAnsi="Times New Roman"/>
          <w:bCs/>
          <w:color w:val="000000"/>
          <w:szCs w:val="20"/>
        </w:rPr>
        <w:t xml:space="preserve"> Adnan. </w:t>
      </w:r>
      <w:r w:rsidRPr="004B07E2">
        <w:rPr>
          <w:rFonts w:ascii="Times New Roman" w:hAnsi="Times New Roman"/>
          <w:color w:val="7F0000"/>
          <w:szCs w:val="20"/>
        </w:rPr>
        <w:t xml:space="preserve">Pak Heart J </w:t>
      </w:r>
      <w:r w:rsidRPr="004B07E2">
        <w:rPr>
          <w:rFonts w:ascii="Times New Roman" w:hAnsi="Times New Roman"/>
          <w:color w:val="000000"/>
          <w:szCs w:val="20"/>
        </w:rPr>
        <w:t xml:space="preserve">2014 Vol. 47 (02) : 67-71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4B07E2" w:rsidRPr="004B07E2" w:rsidTr="009961E2">
        <w:trPr>
          <w:trHeight w:val="376"/>
        </w:trPr>
        <w:tc>
          <w:tcPr>
            <w:tcW w:w="9360" w:type="dxa"/>
          </w:tcPr>
          <w:p w:rsidR="004B07E2" w:rsidRPr="004B07E2" w:rsidRDefault="004B07E2" w:rsidP="004B07E2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4B07E2">
              <w:rPr>
                <w:rFonts w:ascii="Times New Roman" w:hAnsi="Times New Roman"/>
                <w:b/>
                <w:bCs/>
                <w:color w:val="000000"/>
                <w:szCs w:val="20"/>
              </w:rPr>
              <w:t>Ahmad F,</w:t>
            </w:r>
            <w:r w:rsidRPr="004B07E2">
              <w:rPr>
                <w:rFonts w:ascii="Times New Roman" w:hAnsi="Times New Roman"/>
                <w:bCs/>
                <w:color w:val="000000"/>
                <w:szCs w:val="20"/>
              </w:rPr>
              <w:t xml:space="preserve"> </w:t>
            </w:r>
            <w:proofErr w:type="spellStart"/>
            <w:r w:rsidRPr="004B07E2">
              <w:rPr>
                <w:rFonts w:ascii="Times New Roman" w:hAnsi="Times New Roman"/>
                <w:bCs/>
                <w:color w:val="000000"/>
                <w:szCs w:val="20"/>
              </w:rPr>
              <w:t>Hadi</w:t>
            </w:r>
            <w:proofErr w:type="spellEnd"/>
            <w:r w:rsidRPr="004B07E2">
              <w:rPr>
                <w:rFonts w:ascii="Times New Roman" w:hAnsi="Times New Roman"/>
                <w:bCs/>
                <w:color w:val="000000"/>
                <w:szCs w:val="20"/>
              </w:rPr>
              <w:t xml:space="preserve"> A, Iqbal MA, </w:t>
            </w:r>
            <w:proofErr w:type="spellStart"/>
            <w:r w:rsidRPr="004B07E2">
              <w:rPr>
                <w:rFonts w:ascii="Times New Roman" w:hAnsi="Times New Roman"/>
                <w:bCs/>
                <w:color w:val="000000"/>
                <w:szCs w:val="20"/>
              </w:rPr>
              <w:t>Adil</w:t>
            </w:r>
            <w:proofErr w:type="spellEnd"/>
            <w:r w:rsidRPr="004B07E2">
              <w:rPr>
                <w:rFonts w:ascii="Times New Roman" w:hAnsi="Times New Roman"/>
                <w:bCs/>
                <w:color w:val="000000"/>
                <w:szCs w:val="20"/>
              </w:rPr>
              <w:t xml:space="preserve"> I, Adnan Y, </w:t>
            </w:r>
            <w:proofErr w:type="spellStart"/>
            <w:r w:rsidRPr="004B07E2">
              <w:rPr>
                <w:rFonts w:ascii="Times New Roman" w:hAnsi="Times New Roman"/>
                <w:bCs/>
                <w:color w:val="000000"/>
                <w:szCs w:val="20"/>
              </w:rPr>
              <w:t>Haq</w:t>
            </w:r>
            <w:proofErr w:type="spellEnd"/>
            <w:r w:rsidRPr="004B07E2">
              <w:rPr>
                <w:rFonts w:ascii="Times New Roman" w:hAnsi="Times New Roman"/>
                <w:bCs/>
                <w:color w:val="000000"/>
                <w:szCs w:val="20"/>
              </w:rPr>
              <w:t xml:space="preserve"> MR, et al. Frequency of hypona</w:t>
            </w:r>
            <w:r w:rsidRPr="004B07E2">
              <w:rPr>
                <w:rFonts w:ascii="Times New Roman" w:hAnsi="Times New Roman"/>
                <w:bCs/>
                <w:color w:val="000000"/>
                <w:szCs w:val="20"/>
              </w:rPr>
              <w:softHyphen/>
              <w:t xml:space="preserve">tremia and in-hospital clinical outcomes in these patients hospitalized for heart failure. J Post Med </w:t>
            </w:r>
            <w:proofErr w:type="spellStart"/>
            <w:r w:rsidRPr="004B07E2">
              <w:rPr>
                <w:rFonts w:ascii="Times New Roman" w:hAnsi="Times New Roman"/>
                <w:bCs/>
                <w:color w:val="000000"/>
                <w:szCs w:val="20"/>
              </w:rPr>
              <w:t>Inst</w:t>
            </w:r>
            <w:proofErr w:type="spellEnd"/>
            <w:r w:rsidRPr="004B07E2">
              <w:rPr>
                <w:rFonts w:ascii="Times New Roman" w:hAnsi="Times New Roman"/>
                <w:bCs/>
                <w:color w:val="000000"/>
                <w:szCs w:val="20"/>
              </w:rPr>
              <w:t xml:space="preserve"> 2014; 28(4): 362-6.</w:t>
            </w:r>
          </w:p>
        </w:tc>
      </w:tr>
    </w:tbl>
    <w:p w:rsidR="004B07E2" w:rsidRPr="004B07E2" w:rsidRDefault="004B07E2" w:rsidP="004B07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4B07E2" w:rsidRPr="004B07E2" w:rsidTr="009961E2">
        <w:trPr>
          <w:trHeight w:val="261"/>
        </w:trPr>
        <w:tc>
          <w:tcPr>
            <w:tcW w:w="9360" w:type="dxa"/>
          </w:tcPr>
          <w:p w:rsidR="004B07E2" w:rsidRPr="004B07E2" w:rsidRDefault="004B07E2" w:rsidP="004B07E2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4B07E2">
              <w:rPr>
                <w:rFonts w:ascii="Times New Roman" w:hAnsi="Times New Roman"/>
                <w:szCs w:val="20"/>
              </w:rPr>
              <w:t xml:space="preserve"> </w:t>
            </w:r>
            <w:r w:rsidRPr="004B07E2">
              <w:rPr>
                <w:rFonts w:ascii="Times New Roman" w:hAnsi="Times New Roman"/>
                <w:b/>
                <w:bCs/>
                <w:color w:val="000000"/>
                <w:szCs w:val="20"/>
              </w:rPr>
              <w:t>Ahmad F</w:t>
            </w:r>
            <w:r w:rsidRPr="004B07E2">
              <w:rPr>
                <w:rFonts w:ascii="Times New Roman" w:hAnsi="Times New Roman"/>
                <w:bCs/>
                <w:color w:val="000000"/>
                <w:szCs w:val="20"/>
              </w:rPr>
              <w:t xml:space="preserve">, </w:t>
            </w:r>
            <w:proofErr w:type="spellStart"/>
            <w:r w:rsidRPr="004B07E2">
              <w:rPr>
                <w:rFonts w:ascii="Times New Roman" w:hAnsi="Times New Roman"/>
                <w:bCs/>
                <w:color w:val="000000"/>
                <w:szCs w:val="20"/>
              </w:rPr>
              <w:t>Adil</w:t>
            </w:r>
            <w:proofErr w:type="spellEnd"/>
            <w:r w:rsidRPr="004B07E2">
              <w:rPr>
                <w:rFonts w:ascii="Times New Roman" w:hAnsi="Times New Roman"/>
                <w:bCs/>
                <w:color w:val="000000"/>
                <w:szCs w:val="20"/>
              </w:rPr>
              <w:t xml:space="preserve"> M, </w:t>
            </w:r>
            <w:proofErr w:type="spellStart"/>
            <w:r w:rsidRPr="004B07E2">
              <w:rPr>
                <w:rFonts w:ascii="Times New Roman" w:hAnsi="Times New Roman"/>
                <w:bCs/>
                <w:color w:val="000000"/>
                <w:szCs w:val="20"/>
              </w:rPr>
              <w:t>Ullah</w:t>
            </w:r>
            <w:proofErr w:type="spellEnd"/>
            <w:r w:rsidRPr="004B07E2">
              <w:rPr>
                <w:rFonts w:ascii="Times New Roman" w:hAnsi="Times New Roman"/>
                <w:bCs/>
                <w:color w:val="000000"/>
                <w:szCs w:val="20"/>
              </w:rPr>
              <w:t xml:space="preserve"> I, Ahmad S, Hayat Y, </w:t>
            </w:r>
            <w:proofErr w:type="spellStart"/>
            <w:r w:rsidRPr="004B07E2">
              <w:rPr>
                <w:rFonts w:ascii="Times New Roman" w:hAnsi="Times New Roman"/>
                <w:bCs/>
                <w:color w:val="000000"/>
                <w:szCs w:val="20"/>
              </w:rPr>
              <w:t>Ullah</w:t>
            </w:r>
            <w:proofErr w:type="spellEnd"/>
            <w:r w:rsidRPr="004B07E2">
              <w:rPr>
                <w:rFonts w:ascii="Times New Roman" w:hAnsi="Times New Roman"/>
                <w:bCs/>
                <w:color w:val="000000"/>
                <w:szCs w:val="20"/>
              </w:rPr>
              <w:t xml:space="preserve"> </w:t>
            </w:r>
            <w:proofErr w:type="spellStart"/>
            <w:r w:rsidRPr="004B07E2">
              <w:rPr>
                <w:rFonts w:ascii="Times New Roman" w:hAnsi="Times New Roman"/>
                <w:bCs/>
                <w:color w:val="000000"/>
                <w:szCs w:val="20"/>
              </w:rPr>
              <w:t>Hafizullah</w:t>
            </w:r>
            <w:proofErr w:type="spellEnd"/>
            <w:r w:rsidRPr="004B07E2">
              <w:rPr>
                <w:rFonts w:ascii="Times New Roman" w:hAnsi="Times New Roman"/>
                <w:bCs/>
                <w:color w:val="000000"/>
                <w:szCs w:val="20"/>
              </w:rPr>
              <w:t xml:space="preserve"> M. Heart failure clinical outcomes in </w:t>
            </w:r>
            <w:proofErr w:type="spellStart"/>
            <w:r w:rsidRPr="004B07E2">
              <w:rPr>
                <w:rFonts w:ascii="Times New Roman" w:hAnsi="Times New Roman"/>
                <w:bCs/>
                <w:color w:val="000000"/>
                <w:szCs w:val="20"/>
              </w:rPr>
              <w:t>hyponatremic</w:t>
            </w:r>
            <w:proofErr w:type="spellEnd"/>
            <w:r w:rsidRPr="004B07E2">
              <w:rPr>
                <w:rFonts w:ascii="Times New Roman" w:hAnsi="Times New Roman"/>
                <w:bCs/>
                <w:color w:val="000000"/>
                <w:szCs w:val="20"/>
              </w:rPr>
              <w:t xml:space="preserve"> versus </w:t>
            </w:r>
            <w:proofErr w:type="spellStart"/>
            <w:r w:rsidRPr="004B07E2">
              <w:rPr>
                <w:rFonts w:ascii="Times New Roman" w:hAnsi="Times New Roman"/>
                <w:bCs/>
                <w:color w:val="000000"/>
                <w:szCs w:val="20"/>
              </w:rPr>
              <w:t>normonatremic</w:t>
            </w:r>
            <w:proofErr w:type="spellEnd"/>
            <w:r w:rsidRPr="004B07E2">
              <w:rPr>
                <w:rFonts w:ascii="Times New Roman" w:hAnsi="Times New Roman"/>
                <w:bCs/>
                <w:color w:val="000000"/>
                <w:szCs w:val="20"/>
              </w:rPr>
              <w:t xml:space="preserve"> patients. J Postgrad Med </w:t>
            </w:r>
            <w:proofErr w:type="spellStart"/>
            <w:r w:rsidRPr="004B07E2">
              <w:rPr>
                <w:rFonts w:ascii="Times New Roman" w:hAnsi="Times New Roman"/>
                <w:bCs/>
                <w:color w:val="000000"/>
                <w:szCs w:val="20"/>
              </w:rPr>
              <w:t>Inst</w:t>
            </w:r>
            <w:proofErr w:type="spellEnd"/>
            <w:r w:rsidRPr="004B07E2">
              <w:rPr>
                <w:rFonts w:ascii="Times New Roman" w:hAnsi="Times New Roman"/>
                <w:bCs/>
                <w:color w:val="000000"/>
                <w:szCs w:val="20"/>
              </w:rPr>
              <w:t xml:space="preserve"> 2015; 29(2): </w:t>
            </w:r>
            <w:r w:rsidRPr="004B07E2">
              <w:rPr>
                <w:rFonts w:ascii="Times New Roman" w:hAnsi="Times New Roman"/>
                <w:bCs/>
                <w:color w:val="000000"/>
                <w:szCs w:val="20"/>
              </w:rPr>
              <w:lastRenderedPageBreak/>
              <w:t xml:space="preserve">72-5. </w:t>
            </w:r>
          </w:p>
        </w:tc>
      </w:tr>
    </w:tbl>
    <w:p w:rsidR="004B07E2" w:rsidRPr="004B07E2" w:rsidRDefault="004B07E2" w:rsidP="004B07E2">
      <w:pPr>
        <w:autoSpaceDE w:val="0"/>
        <w:autoSpaceDN w:val="0"/>
        <w:adjustRightInd w:val="0"/>
        <w:spacing w:after="0" w:line="240" w:lineRule="auto"/>
        <w:rPr>
          <w:rFonts w:ascii="Times New Roman" w:eastAsia="Swiss721BT-BoldCondensed" w:hAnsi="Times New Roman"/>
          <w:bCs/>
          <w:szCs w:val="20"/>
        </w:rPr>
      </w:pPr>
    </w:p>
    <w:p w:rsidR="004B07E2" w:rsidRPr="004B07E2" w:rsidRDefault="004B07E2" w:rsidP="004B07E2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eastAsia="Swiss721BT-BoldCondensed" w:hAnsi="Times New Roman"/>
          <w:bCs/>
          <w:szCs w:val="20"/>
        </w:rPr>
      </w:pPr>
      <w:r w:rsidRPr="004B07E2">
        <w:rPr>
          <w:rFonts w:ascii="Times New Roman" w:eastAsia="Swiss721BT-BoldCondensed" w:hAnsi="Times New Roman"/>
          <w:bCs/>
          <w:szCs w:val="20"/>
        </w:rPr>
        <w:t xml:space="preserve">Jan R, </w:t>
      </w:r>
      <w:r w:rsidRPr="004B07E2">
        <w:rPr>
          <w:rFonts w:ascii="Times New Roman" w:eastAsia="Swiss721BT-BoldCondensed" w:hAnsi="Times New Roman"/>
          <w:b/>
          <w:bCs/>
          <w:szCs w:val="20"/>
        </w:rPr>
        <w:t>Ahmad F</w:t>
      </w:r>
      <w:r w:rsidRPr="004B07E2">
        <w:rPr>
          <w:rFonts w:ascii="Times New Roman" w:eastAsia="Swiss721BT-BoldCondensed" w:hAnsi="Times New Roman"/>
          <w:bCs/>
          <w:szCs w:val="20"/>
        </w:rPr>
        <w:t xml:space="preserve"> , Qureshi MS , Shah I , Zeb S , </w:t>
      </w:r>
      <w:proofErr w:type="spellStart"/>
      <w:r w:rsidRPr="004B07E2">
        <w:rPr>
          <w:rFonts w:ascii="Times New Roman" w:eastAsia="Swiss721BT-BoldCondensed" w:hAnsi="Times New Roman"/>
          <w:bCs/>
          <w:szCs w:val="20"/>
        </w:rPr>
        <w:t>Hafizullah</w:t>
      </w:r>
      <w:proofErr w:type="spellEnd"/>
      <w:r w:rsidRPr="004B07E2">
        <w:rPr>
          <w:rFonts w:ascii="Times New Roman" w:eastAsia="Swiss721BT-BoldCondensed" w:hAnsi="Times New Roman"/>
          <w:bCs/>
          <w:szCs w:val="20"/>
        </w:rPr>
        <w:t xml:space="preserve"> M. </w:t>
      </w:r>
      <w:r w:rsidRPr="004B07E2">
        <w:rPr>
          <w:rFonts w:ascii="Times New Roman" w:hAnsi="Times New Roman"/>
          <w:bCs/>
          <w:szCs w:val="20"/>
        </w:rPr>
        <w:t xml:space="preserve">Frequency of Risk Factors for Cardiovascular Disease amongst People Working in Secretariat. </w:t>
      </w:r>
      <w:r w:rsidRPr="004B07E2">
        <w:rPr>
          <w:rFonts w:ascii="Times New Roman" w:hAnsi="Times New Roman"/>
          <w:szCs w:val="20"/>
        </w:rPr>
        <w:t xml:space="preserve">Pak Heart J 2012 Vol. 45 (04) : 264 – 268 </w:t>
      </w:r>
    </w:p>
    <w:p w:rsidR="004B07E2" w:rsidRPr="004B07E2" w:rsidRDefault="004B07E2" w:rsidP="004B07E2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eastAsia="Swiss721BT-BoldCondensed" w:hAnsi="Times New Roman"/>
          <w:bCs/>
          <w:szCs w:val="20"/>
        </w:rPr>
      </w:pPr>
      <w:proofErr w:type="spellStart"/>
      <w:r w:rsidRPr="004B07E2">
        <w:rPr>
          <w:rFonts w:ascii="Times New Roman" w:eastAsia="Swiss721BT-BoldCondensed" w:hAnsi="Times New Roman"/>
          <w:bCs/>
          <w:szCs w:val="20"/>
        </w:rPr>
        <w:t>Ilyas</w:t>
      </w:r>
      <w:proofErr w:type="spellEnd"/>
      <w:r w:rsidRPr="004B07E2">
        <w:rPr>
          <w:rFonts w:ascii="Times New Roman" w:eastAsia="Swiss721BT-BoldCondensed" w:hAnsi="Times New Roman"/>
          <w:bCs/>
          <w:szCs w:val="20"/>
        </w:rPr>
        <w:t xml:space="preserve"> M , </w:t>
      </w:r>
      <w:r w:rsidRPr="004B07E2">
        <w:rPr>
          <w:rFonts w:ascii="Times New Roman" w:eastAsia="Swiss721BT-BoldCondensed" w:hAnsi="Times New Roman"/>
          <w:b/>
          <w:bCs/>
          <w:szCs w:val="20"/>
        </w:rPr>
        <w:t>Ahmad F</w:t>
      </w:r>
      <w:r w:rsidRPr="004B07E2">
        <w:rPr>
          <w:rFonts w:ascii="Times New Roman" w:eastAsia="Swiss721BT-BoldCondensed" w:hAnsi="Times New Roman"/>
          <w:bCs/>
          <w:szCs w:val="20"/>
        </w:rPr>
        <w:t xml:space="preserve">, Rauf MA, Shah SFA , </w:t>
      </w:r>
      <w:proofErr w:type="spellStart"/>
      <w:r w:rsidRPr="004B07E2">
        <w:rPr>
          <w:rFonts w:ascii="Times New Roman" w:eastAsia="Swiss721BT-BoldCondensed" w:hAnsi="Times New Roman"/>
          <w:bCs/>
          <w:szCs w:val="20"/>
        </w:rPr>
        <w:t>Hafizullah</w:t>
      </w:r>
      <w:proofErr w:type="spellEnd"/>
      <w:r w:rsidRPr="004B07E2">
        <w:rPr>
          <w:rFonts w:ascii="Times New Roman" w:eastAsia="Swiss721BT-BoldCondensed" w:hAnsi="Times New Roman"/>
          <w:bCs/>
          <w:szCs w:val="20"/>
        </w:rPr>
        <w:t xml:space="preserve"> M. </w:t>
      </w:r>
      <w:r w:rsidRPr="004B07E2">
        <w:rPr>
          <w:rFonts w:ascii="Times New Roman" w:hAnsi="Times New Roman"/>
          <w:bCs/>
          <w:szCs w:val="20"/>
        </w:rPr>
        <w:t xml:space="preserve">Correlation of left atrial volume with e/é Ratio among patients presenting with Diastolic dysfunction. </w:t>
      </w:r>
      <w:r w:rsidRPr="004B07E2">
        <w:rPr>
          <w:rFonts w:ascii="Times New Roman" w:hAnsi="Times New Roman"/>
          <w:szCs w:val="20"/>
        </w:rPr>
        <w:t>Pak Heart J 2013 Vol. 46 (02) : 127 – 132</w:t>
      </w:r>
      <w:r w:rsidRPr="004B07E2">
        <w:rPr>
          <w:rFonts w:ascii="Times New Roman" w:hAnsi="Times New Roman"/>
          <w:bCs/>
          <w:szCs w:val="20"/>
        </w:rPr>
        <w:t xml:space="preserve"> </w:t>
      </w:r>
    </w:p>
    <w:p w:rsidR="004B07E2" w:rsidRPr="004B07E2" w:rsidRDefault="004B07E2" w:rsidP="004B07E2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eastAsia="Swiss721BT-BoldCondensed" w:hAnsi="Times New Roman"/>
          <w:bCs/>
          <w:szCs w:val="20"/>
        </w:rPr>
      </w:pPr>
      <w:proofErr w:type="spellStart"/>
      <w:r w:rsidRPr="004B07E2">
        <w:rPr>
          <w:rFonts w:ascii="Times New Roman" w:hAnsi="Times New Roman"/>
          <w:szCs w:val="20"/>
        </w:rPr>
        <w:t>Hadi</w:t>
      </w:r>
      <w:proofErr w:type="spellEnd"/>
      <w:r w:rsidRPr="004B07E2">
        <w:rPr>
          <w:rFonts w:ascii="Times New Roman" w:hAnsi="Times New Roman"/>
          <w:szCs w:val="20"/>
        </w:rPr>
        <w:t xml:space="preserve"> A, </w:t>
      </w:r>
      <w:r w:rsidRPr="004B07E2">
        <w:rPr>
          <w:rFonts w:ascii="Times New Roman" w:hAnsi="Times New Roman"/>
          <w:b/>
          <w:szCs w:val="20"/>
        </w:rPr>
        <w:t>Ahmad F</w:t>
      </w:r>
      <w:r w:rsidRPr="004B07E2">
        <w:rPr>
          <w:rFonts w:ascii="Times New Roman" w:hAnsi="Times New Roman"/>
          <w:szCs w:val="20"/>
        </w:rPr>
        <w:t xml:space="preserve">, </w:t>
      </w:r>
      <w:proofErr w:type="spellStart"/>
      <w:r w:rsidRPr="004B07E2">
        <w:rPr>
          <w:rFonts w:ascii="Times New Roman" w:hAnsi="Times New Roman"/>
          <w:szCs w:val="20"/>
        </w:rPr>
        <w:t>Adil</w:t>
      </w:r>
      <w:proofErr w:type="spellEnd"/>
      <w:r w:rsidRPr="004B07E2">
        <w:rPr>
          <w:rFonts w:ascii="Times New Roman" w:hAnsi="Times New Roman"/>
          <w:szCs w:val="20"/>
        </w:rPr>
        <w:t xml:space="preserve"> I, Iqbal MA, Ashraf A, </w:t>
      </w:r>
      <w:proofErr w:type="spellStart"/>
      <w:r w:rsidRPr="004B07E2">
        <w:rPr>
          <w:rFonts w:ascii="Times New Roman" w:hAnsi="Times New Roman"/>
          <w:szCs w:val="20"/>
        </w:rPr>
        <w:t>Hafizurehman</w:t>
      </w:r>
      <w:proofErr w:type="spellEnd"/>
      <w:r w:rsidRPr="004B07E2">
        <w:rPr>
          <w:rFonts w:ascii="Times New Roman" w:hAnsi="Times New Roman"/>
          <w:szCs w:val="20"/>
        </w:rPr>
        <w:t xml:space="preserve">, </w:t>
      </w:r>
      <w:proofErr w:type="spellStart"/>
      <w:r w:rsidRPr="004B07E2">
        <w:rPr>
          <w:rFonts w:ascii="Times New Roman" w:hAnsi="Times New Roman"/>
          <w:szCs w:val="20"/>
        </w:rPr>
        <w:t>Haq</w:t>
      </w:r>
      <w:proofErr w:type="spellEnd"/>
      <w:r w:rsidRPr="004B07E2">
        <w:rPr>
          <w:rFonts w:ascii="Times New Roman" w:hAnsi="Times New Roman"/>
          <w:szCs w:val="20"/>
        </w:rPr>
        <w:t xml:space="preserve"> MR, Shah SFA, </w:t>
      </w:r>
      <w:proofErr w:type="spellStart"/>
      <w:r w:rsidRPr="004B07E2">
        <w:rPr>
          <w:rFonts w:ascii="Times New Roman" w:hAnsi="Times New Roman"/>
          <w:szCs w:val="20"/>
        </w:rPr>
        <w:t>Hafeezullah</w:t>
      </w:r>
      <w:proofErr w:type="spellEnd"/>
      <w:r w:rsidRPr="004B07E2">
        <w:rPr>
          <w:rFonts w:ascii="Times New Roman" w:hAnsi="Times New Roman"/>
          <w:szCs w:val="20"/>
        </w:rPr>
        <w:t xml:space="preserve"> </w:t>
      </w:r>
      <w:proofErr w:type="spellStart"/>
      <w:r w:rsidRPr="004B07E2">
        <w:rPr>
          <w:rFonts w:ascii="Times New Roman" w:hAnsi="Times New Roman"/>
          <w:szCs w:val="20"/>
        </w:rPr>
        <w:t>M.</w:t>
      </w:r>
      <w:r w:rsidRPr="004B07E2">
        <w:rPr>
          <w:rFonts w:ascii="Times New Roman" w:hAnsi="Times New Roman"/>
          <w:bCs/>
          <w:color w:val="000000"/>
          <w:szCs w:val="20"/>
        </w:rPr>
        <w:t>Clinical</w:t>
      </w:r>
      <w:proofErr w:type="spellEnd"/>
      <w:r w:rsidRPr="004B07E2">
        <w:rPr>
          <w:rFonts w:ascii="Times New Roman" w:hAnsi="Times New Roman"/>
          <w:bCs/>
          <w:color w:val="000000"/>
          <w:szCs w:val="20"/>
        </w:rPr>
        <w:t xml:space="preserve"> Profile Of Patients With Normal Coronary Angiogram. </w:t>
      </w:r>
      <w:r w:rsidRPr="004B07E2">
        <w:rPr>
          <w:rStyle w:val="A4"/>
          <w:rFonts w:ascii="Times New Roman" w:hAnsi="Times New Roman"/>
          <w:sz w:val="22"/>
          <w:szCs w:val="20"/>
        </w:rPr>
        <w:t xml:space="preserve">J Post Med </w:t>
      </w:r>
      <w:proofErr w:type="spellStart"/>
      <w:r w:rsidRPr="004B07E2">
        <w:rPr>
          <w:rStyle w:val="A4"/>
          <w:rFonts w:ascii="Times New Roman" w:hAnsi="Times New Roman"/>
          <w:sz w:val="22"/>
          <w:szCs w:val="20"/>
        </w:rPr>
        <w:t>Inst</w:t>
      </w:r>
      <w:proofErr w:type="spellEnd"/>
      <w:r w:rsidRPr="004B07E2">
        <w:rPr>
          <w:rStyle w:val="A4"/>
          <w:rFonts w:ascii="Times New Roman" w:hAnsi="Times New Roman"/>
          <w:sz w:val="22"/>
          <w:szCs w:val="20"/>
        </w:rPr>
        <w:t xml:space="preserve"> 2014; 28(4): 358-61</w:t>
      </w:r>
    </w:p>
    <w:p w:rsidR="004B07E2" w:rsidRPr="004B07E2" w:rsidRDefault="004B07E2" w:rsidP="004B07E2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eastAsia="Swiss721BT-BoldCondensed" w:hAnsi="Times New Roman"/>
          <w:bCs/>
          <w:szCs w:val="20"/>
        </w:rPr>
      </w:pPr>
      <w:proofErr w:type="spellStart"/>
      <w:r w:rsidRPr="004B07E2">
        <w:rPr>
          <w:rStyle w:val="A4"/>
          <w:rFonts w:ascii="Times New Roman" w:hAnsi="Times New Roman"/>
          <w:sz w:val="22"/>
          <w:szCs w:val="20"/>
        </w:rPr>
        <w:t>Ikramullah</w:t>
      </w:r>
      <w:proofErr w:type="spellEnd"/>
      <w:r w:rsidRPr="004B07E2">
        <w:rPr>
          <w:rStyle w:val="A4"/>
          <w:rFonts w:ascii="Times New Roman" w:hAnsi="Times New Roman"/>
          <w:sz w:val="22"/>
          <w:szCs w:val="20"/>
        </w:rPr>
        <w:t xml:space="preserve">, </w:t>
      </w:r>
      <w:r w:rsidRPr="004B07E2">
        <w:rPr>
          <w:rStyle w:val="A4"/>
          <w:rFonts w:ascii="Times New Roman" w:hAnsi="Times New Roman"/>
          <w:b/>
          <w:sz w:val="22"/>
          <w:szCs w:val="20"/>
        </w:rPr>
        <w:t>Ahmad F</w:t>
      </w:r>
      <w:r w:rsidRPr="004B07E2">
        <w:rPr>
          <w:rStyle w:val="A4"/>
          <w:rFonts w:ascii="Times New Roman" w:hAnsi="Times New Roman"/>
          <w:sz w:val="22"/>
          <w:szCs w:val="20"/>
        </w:rPr>
        <w:t xml:space="preserve">, Iqbal MA, </w:t>
      </w:r>
      <w:proofErr w:type="spellStart"/>
      <w:r w:rsidRPr="004B07E2">
        <w:rPr>
          <w:rStyle w:val="A4"/>
          <w:rFonts w:ascii="Times New Roman" w:hAnsi="Times New Roman"/>
          <w:sz w:val="22"/>
          <w:szCs w:val="20"/>
        </w:rPr>
        <w:t>Hadi</w:t>
      </w:r>
      <w:proofErr w:type="spellEnd"/>
      <w:r w:rsidRPr="004B07E2">
        <w:rPr>
          <w:rStyle w:val="A4"/>
          <w:rFonts w:ascii="Times New Roman" w:hAnsi="Times New Roman"/>
          <w:sz w:val="22"/>
          <w:szCs w:val="20"/>
        </w:rPr>
        <w:t xml:space="preserve"> A, Ahmad S, </w:t>
      </w:r>
      <w:proofErr w:type="spellStart"/>
      <w:r w:rsidRPr="004B07E2">
        <w:rPr>
          <w:rStyle w:val="A4"/>
          <w:rFonts w:ascii="Times New Roman" w:hAnsi="Times New Roman"/>
          <w:sz w:val="22"/>
          <w:szCs w:val="20"/>
        </w:rPr>
        <w:t>Wali</w:t>
      </w:r>
      <w:proofErr w:type="spellEnd"/>
      <w:r w:rsidRPr="004B07E2">
        <w:rPr>
          <w:rStyle w:val="A4"/>
          <w:rFonts w:ascii="Times New Roman" w:hAnsi="Times New Roman"/>
          <w:sz w:val="22"/>
          <w:szCs w:val="20"/>
        </w:rPr>
        <w:t xml:space="preserve"> M. Comparison of conduction abnormalities between anterior and inferior myocardial infarction. </w:t>
      </w:r>
      <w:proofErr w:type="spellStart"/>
      <w:r w:rsidRPr="004B07E2">
        <w:rPr>
          <w:rStyle w:val="A4"/>
          <w:rFonts w:ascii="Times New Roman" w:hAnsi="Times New Roman"/>
          <w:sz w:val="22"/>
          <w:szCs w:val="20"/>
        </w:rPr>
        <w:t>Rawal</w:t>
      </w:r>
      <w:proofErr w:type="spellEnd"/>
      <w:r w:rsidRPr="004B07E2">
        <w:rPr>
          <w:rStyle w:val="A4"/>
          <w:rFonts w:ascii="Times New Roman" w:hAnsi="Times New Roman"/>
          <w:sz w:val="22"/>
          <w:szCs w:val="20"/>
        </w:rPr>
        <w:t xml:space="preserve"> Medical Journal. Vol. 40. No. 1, Jan-Mar 2015</w:t>
      </w:r>
    </w:p>
    <w:p w:rsidR="004B07E2" w:rsidRPr="004B07E2" w:rsidRDefault="004B07E2" w:rsidP="004B07E2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eastAsia="Swiss721BT-BoldCondensed" w:hAnsi="Times New Roman"/>
          <w:bCs/>
          <w:szCs w:val="20"/>
        </w:rPr>
      </w:pPr>
      <w:proofErr w:type="spellStart"/>
      <w:r w:rsidRPr="004B07E2">
        <w:rPr>
          <w:rStyle w:val="A4"/>
          <w:rFonts w:ascii="Times New Roman" w:hAnsi="Times New Roman"/>
          <w:sz w:val="22"/>
          <w:szCs w:val="20"/>
        </w:rPr>
        <w:t>Ikramullah</w:t>
      </w:r>
      <w:proofErr w:type="spellEnd"/>
      <w:r w:rsidRPr="004B07E2">
        <w:rPr>
          <w:rStyle w:val="A4"/>
          <w:rFonts w:ascii="Times New Roman" w:hAnsi="Times New Roman"/>
          <w:sz w:val="22"/>
          <w:szCs w:val="20"/>
        </w:rPr>
        <w:t xml:space="preserve"> , </w:t>
      </w:r>
      <w:r w:rsidRPr="004B07E2">
        <w:rPr>
          <w:rStyle w:val="A4"/>
          <w:rFonts w:ascii="Times New Roman" w:hAnsi="Times New Roman"/>
          <w:b/>
          <w:sz w:val="22"/>
          <w:szCs w:val="20"/>
        </w:rPr>
        <w:t>Ahmad F</w:t>
      </w:r>
      <w:r w:rsidRPr="004B07E2">
        <w:rPr>
          <w:rFonts w:ascii="Times New Roman" w:hAnsi="Times New Roman"/>
          <w:szCs w:val="20"/>
        </w:rPr>
        <w:t>, Ahmad S, Hayat Y. Atrial Fibrillation and Stroke Prevention Practices in Patients with Candidac</w:t>
      </w:r>
      <w:r w:rsidR="009B1355">
        <w:rPr>
          <w:rFonts w:ascii="Times New Roman" w:hAnsi="Times New Roman"/>
          <w:szCs w:val="20"/>
        </w:rPr>
        <w:t xml:space="preserve">y for Anticoagulation Therapy. </w:t>
      </w:r>
      <w:r w:rsidR="009B1355" w:rsidRPr="009B1355">
        <w:rPr>
          <w:rFonts w:ascii="Times New Roman" w:eastAsia="Times New Roman Bold" w:hAnsi="Times New Roman"/>
          <w:bCs/>
        </w:rPr>
        <w:t xml:space="preserve">J </w:t>
      </w:r>
      <w:proofErr w:type="spellStart"/>
      <w:r w:rsidR="009B1355" w:rsidRPr="009B1355">
        <w:rPr>
          <w:rFonts w:ascii="Times New Roman" w:eastAsia="Times New Roman Bold" w:hAnsi="Times New Roman"/>
          <w:bCs/>
        </w:rPr>
        <w:t>Ayub</w:t>
      </w:r>
      <w:proofErr w:type="spellEnd"/>
      <w:r w:rsidR="009B1355" w:rsidRPr="009B1355">
        <w:rPr>
          <w:rFonts w:ascii="Times New Roman" w:eastAsia="Times New Roman Bold" w:hAnsi="Times New Roman"/>
          <w:bCs/>
        </w:rPr>
        <w:t xml:space="preserve"> Med </w:t>
      </w:r>
      <w:proofErr w:type="spellStart"/>
      <w:r w:rsidR="009B1355" w:rsidRPr="009B1355">
        <w:rPr>
          <w:rFonts w:ascii="Times New Roman" w:eastAsia="Times New Roman Bold" w:hAnsi="Times New Roman"/>
          <w:bCs/>
        </w:rPr>
        <w:t>Coll</w:t>
      </w:r>
      <w:proofErr w:type="spellEnd"/>
      <w:r w:rsidR="009B1355" w:rsidRPr="009B1355">
        <w:rPr>
          <w:rFonts w:ascii="Times New Roman" w:eastAsia="Times New Roman Bold" w:hAnsi="Times New Roman"/>
          <w:bCs/>
        </w:rPr>
        <w:t xml:space="preserve"> Abbottabad 2015;27(3):669–72</w:t>
      </w:r>
    </w:p>
    <w:p w:rsidR="004B07E2" w:rsidRPr="004B07E2" w:rsidRDefault="004B07E2" w:rsidP="004B07E2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eastAsia="Swiss721BT-BoldCondensed" w:hAnsi="Times New Roman"/>
          <w:bCs/>
          <w:szCs w:val="20"/>
        </w:rPr>
      </w:pPr>
      <w:r w:rsidRPr="004B07E2">
        <w:rPr>
          <w:rFonts w:ascii="Times New Roman" w:hAnsi="Times New Roman"/>
          <w:bCs/>
          <w:szCs w:val="20"/>
        </w:rPr>
        <w:t xml:space="preserve">Adnan Y , Din SU , Noor L, </w:t>
      </w:r>
      <w:r w:rsidRPr="004B07E2">
        <w:rPr>
          <w:rFonts w:ascii="Times New Roman" w:hAnsi="Times New Roman"/>
          <w:b/>
          <w:bCs/>
          <w:szCs w:val="20"/>
        </w:rPr>
        <w:t>Ahmad F</w:t>
      </w:r>
      <w:r w:rsidRPr="004B07E2">
        <w:rPr>
          <w:rFonts w:ascii="Times New Roman" w:hAnsi="Times New Roman"/>
          <w:bCs/>
          <w:szCs w:val="20"/>
        </w:rPr>
        <w:t xml:space="preserve"> , Shah ST ,Gul AM , </w:t>
      </w:r>
      <w:proofErr w:type="spellStart"/>
      <w:r w:rsidRPr="004B07E2">
        <w:rPr>
          <w:rFonts w:ascii="Times New Roman" w:hAnsi="Times New Roman"/>
          <w:bCs/>
          <w:szCs w:val="20"/>
        </w:rPr>
        <w:t>Hafizullah</w:t>
      </w:r>
      <w:proofErr w:type="spellEnd"/>
      <w:r w:rsidRPr="004B07E2">
        <w:rPr>
          <w:rFonts w:ascii="Times New Roman" w:hAnsi="Times New Roman"/>
          <w:bCs/>
          <w:szCs w:val="20"/>
        </w:rPr>
        <w:t xml:space="preserve"> M. Mid-Term Clinical Outcomes of </w:t>
      </w:r>
      <w:proofErr w:type="spellStart"/>
      <w:r w:rsidRPr="004B07E2">
        <w:rPr>
          <w:rFonts w:ascii="Times New Roman" w:hAnsi="Times New Roman"/>
          <w:bCs/>
          <w:szCs w:val="20"/>
        </w:rPr>
        <w:t>Zotarolimus</w:t>
      </w:r>
      <w:proofErr w:type="spellEnd"/>
      <w:r w:rsidRPr="004B07E2">
        <w:rPr>
          <w:rFonts w:ascii="Times New Roman" w:hAnsi="Times New Roman"/>
          <w:bCs/>
          <w:szCs w:val="20"/>
        </w:rPr>
        <w:t xml:space="preserve">-Eluting Stent in Patients with Stable Angina </w:t>
      </w:r>
      <w:proofErr w:type="spellStart"/>
      <w:r w:rsidRPr="004B07E2">
        <w:rPr>
          <w:rFonts w:ascii="Times New Roman" w:hAnsi="Times New Roman"/>
          <w:bCs/>
          <w:szCs w:val="20"/>
        </w:rPr>
        <w:t>Pectoris.</w:t>
      </w:r>
      <w:r w:rsidRPr="004B07E2">
        <w:rPr>
          <w:rFonts w:ascii="Times New Roman" w:hAnsi="Times New Roman"/>
          <w:szCs w:val="20"/>
        </w:rPr>
        <w:t>Pak</w:t>
      </w:r>
      <w:proofErr w:type="spellEnd"/>
      <w:r w:rsidRPr="004B07E2">
        <w:rPr>
          <w:rFonts w:ascii="Times New Roman" w:hAnsi="Times New Roman"/>
          <w:szCs w:val="20"/>
        </w:rPr>
        <w:t xml:space="preserve"> Heart J 2012 Vol. 45 (03) : 196 – 200 </w:t>
      </w:r>
    </w:p>
    <w:p w:rsidR="004B07E2" w:rsidRPr="004B07E2" w:rsidRDefault="004B07E2" w:rsidP="004B07E2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eastAsia="Swiss721BT-BoldCondensed" w:hAnsi="Times New Roman"/>
          <w:bCs/>
          <w:szCs w:val="20"/>
        </w:rPr>
      </w:pPr>
      <w:r w:rsidRPr="004B07E2">
        <w:rPr>
          <w:rFonts w:ascii="Times New Roman" w:hAnsi="Times New Roman"/>
          <w:bCs/>
          <w:szCs w:val="20"/>
        </w:rPr>
        <w:t>Faheem M , Ali J, Shah I ,</w:t>
      </w:r>
      <w:r w:rsidRPr="004B07E2">
        <w:rPr>
          <w:rFonts w:ascii="Times New Roman" w:hAnsi="Times New Roman"/>
          <w:b/>
          <w:bCs/>
          <w:szCs w:val="20"/>
        </w:rPr>
        <w:t xml:space="preserve"> Ahmed F</w:t>
      </w:r>
      <w:r w:rsidRPr="004B07E2">
        <w:rPr>
          <w:rFonts w:ascii="Times New Roman" w:hAnsi="Times New Roman"/>
          <w:bCs/>
          <w:szCs w:val="20"/>
        </w:rPr>
        <w:t xml:space="preserve">, Iqbal MA , </w:t>
      </w:r>
      <w:proofErr w:type="spellStart"/>
      <w:r w:rsidRPr="004B07E2">
        <w:rPr>
          <w:rFonts w:ascii="Times New Roman" w:hAnsi="Times New Roman"/>
          <w:bCs/>
          <w:szCs w:val="20"/>
        </w:rPr>
        <w:t>Hafizullah</w:t>
      </w:r>
      <w:proofErr w:type="spellEnd"/>
      <w:r w:rsidRPr="004B07E2">
        <w:rPr>
          <w:rFonts w:ascii="Times New Roman" w:hAnsi="Times New Roman"/>
          <w:bCs/>
          <w:szCs w:val="20"/>
        </w:rPr>
        <w:t xml:space="preserve"> </w:t>
      </w:r>
      <w:proofErr w:type="spellStart"/>
      <w:r w:rsidRPr="004B07E2">
        <w:rPr>
          <w:rFonts w:ascii="Times New Roman" w:hAnsi="Times New Roman"/>
          <w:bCs/>
          <w:szCs w:val="20"/>
        </w:rPr>
        <w:t>M.Does</w:t>
      </w:r>
      <w:proofErr w:type="spellEnd"/>
      <w:r w:rsidRPr="004B07E2">
        <w:rPr>
          <w:rFonts w:ascii="Times New Roman" w:hAnsi="Times New Roman"/>
          <w:bCs/>
          <w:szCs w:val="20"/>
        </w:rPr>
        <w:t xml:space="preserve"> Addition of </w:t>
      </w:r>
      <w:proofErr w:type="spellStart"/>
      <w:r w:rsidRPr="004B07E2">
        <w:rPr>
          <w:rFonts w:ascii="Times New Roman" w:hAnsi="Times New Roman"/>
          <w:bCs/>
          <w:szCs w:val="20"/>
        </w:rPr>
        <w:t>Clopidogrel</w:t>
      </w:r>
      <w:proofErr w:type="spellEnd"/>
      <w:r w:rsidRPr="004B07E2">
        <w:rPr>
          <w:rFonts w:ascii="Times New Roman" w:hAnsi="Times New Roman"/>
          <w:bCs/>
          <w:szCs w:val="20"/>
        </w:rPr>
        <w:t xml:space="preserve"> to Aspirin Decrease Platelet </w:t>
      </w:r>
      <w:proofErr w:type="spellStart"/>
      <w:r w:rsidRPr="004B07E2">
        <w:rPr>
          <w:rFonts w:ascii="Times New Roman" w:hAnsi="Times New Roman"/>
          <w:bCs/>
          <w:szCs w:val="20"/>
        </w:rPr>
        <w:t>Aggregability</w:t>
      </w:r>
      <w:proofErr w:type="spellEnd"/>
      <w:r w:rsidRPr="004B07E2">
        <w:rPr>
          <w:rFonts w:ascii="Times New Roman" w:hAnsi="Times New Roman"/>
          <w:bCs/>
          <w:szCs w:val="20"/>
        </w:rPr>
        <w:t xml:space="preserve">? </w:t>
      </w:r>
      <w:r w:rsidRPr="004B07E2">
        <w:rPr>
          <w:rFonts w:ascii="Times New Roman" w:hAnsi="Times New Roman"/>
          <w:szCs w:val="20"/>
        </w:rPr>
        <w:t xml:space="preserve">Pak Heart J 2012 Vol. 45 (03) : 201 – 206 </w:t>
      </w:r>
    </w:p>
    <w:p w:rsidR="004B07E2" w:rsidRPr="004B07E2" w:rsidRDefault="004B07E2" w:rsidP="004B07E2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eastAsia="Swiss721BT-BoldCondensed" w:hAnsi="Times New Roman"/>
          <w:bCs/>
          <w:szCs w:val="20"/>
        </w:rPr>
      </w:pPr>
      <w:proofErr w:type="spellStart"/>
      <w:r w:rsidRPr="004B07E2">
        <w:rPr>
          <w:rFonts w:ascii="Times New Roman" w:hAnsi="Times New Roman"/>
          <w:bCs/>
          <w:szCs w:val="20"/>
        </w:rPr>
        <w:t>Ikramullah</w:t>
      </w:r>
      <w:proofErr w:type="spellEnd"/>
      <w:r w:rsidRPr="004B07E2">
        <w:rPr>
          <w:rFonts w:ascii="Times New Roman" w:hAnsi="Times New Roman"/>
          <w:bCs/>
          <w:szCs w:val="20"/>
        </w:rPr>
        <w:t xml:space="preserve"> , Khan SB, Shah ST ,</w:t>
      </w:r>
      <w:r w:rsidRPr="004B07E2">
        <w:rPr>
          <w:rFonts w:ascii="Times New Roman" w:hAnsi="Times New Roman"/>
          <w:b/>
          <w:bCs/>
          <w:szCs w:val="20"/>
        </w:rPr>
        <w:t xml:space="preserve"> Ahmad F</w:t>
      </w:r>
      <w:r w:rsidRPr="004B07E2">
        <w:rPr>
          <w:rFonts w:ascii="Times New Roman" w:hAnsi="Times New Roman"/>
          <w:bCs/>
          <w:szCs w:val="20"/>
        </w:rPr>
        <w:t xml:space="preserve">, Shah SFA , Gul AM, </w:t>
      </w:r>
      <w:proofErr w:type="spellStart"/>
      <w:r w:rsidRPr="004B07E2">
        <w:rPr>
          <w:rFonts w:ascii="Times New Roman" w:hAnsi="Times New Roman"/>
          <w:bCs/>
          <w:szCs w:val="20"/>
        </w:rPr>
        <w:t>Hafizullah</w:t>
      </w:r>
      <w:proofErr w:type="spellEnd"/>
      <w:r w:rsidRPr="004B07E2">
        <w:rPr>
          <w:rFonts w:ascii="Times New Roman" w:hAnsi="Times New Roman"/>
          <w:bCs/>
          <w:szCs w:val="20"/>
        </w:rPr>
        <w:t xml:space="preserve"> M.</w:t>
      </w:r>
    </w:p>
    <w:p w:rsidR="004B07E2" w:rsidRPr="004B07E2" w:rsidRDefault="004B07E2" w:rsidP="004B07E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Swiss721BT-BoldCondensed" w:hAnsi="Times New Roman"/>
          <w:bCs/>
          <w:szCs w:val="20"/>
        </w:rPr>
      </w:pPr>
      <w:r w:rsidRPr="004B07E2">
        <w:rPr>
          <w:rFonts w:ascii="Times New Roman" w:hAnsi="Times New Roman"/>
          <w:bCs/>
          <w:szCs w:val="20"/>
        </w:rPr>
        <w:t xml:space="preserve">Echocardiographic findings in Hypertrophic Obstructive Cardiomyopathy (HOCM). </w:t>
      </w:r>
      <w:r w:rsidRPr="004B07E2">
        <w:rPr>
          <w:rFonts w:ascii="Times New Roman" w:hAnsi="Times New Roman"/>
          <w:szCs w:val="20"/>
        </w:rPr>
        <w:t xml:space="preserve">Pak Heart J 2012 Vol. 45 (01) : 59 – 63 </w:t>
      </w:r>
    </w:p>
    <w:p w:rsidR="004B07E2" w:rsidRPr="004B07E2" w:rsidRDefault="004B07E2" w:rsidP="004B07E2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eastAsia="Swiss721BT-BoldCondensed" w:hAnsi="Times New Roman"/>
          <w:bCs/>
          <w:szCs w:val="20"/>
        </w:rPr>
      </w:pPr>
      <w:r w:rsidRPr="004B07E2">
        <w:rPr>
          <w:rFonts w:ascii="Times New Roman" w:hAnsi="Times New Roman"/>
          <w:bCs/>
          <w:szCs w:val="20"/>
        </w:rPr>
        <w:t xml:space="preserve">Iqbal MA , </w:t>
      </w:r>
      <w:proofErr w:type="spellStart"/>
      <w:r w:rsidRPr="004B07E2">
        <w:rPr>
          <w:rFonts w:ascii="Times New Roman" w:hAnsi="Times New Roman"/>
          <w:bCs/>
          <w:szCs w:val="20"/>
        </w:rPr>
        <w:t>Ikramullah</w:t>
      </w:r>
      <w:proofErr w:type="spellEnd"/>
      <w:r w:rsidRPr="004B07E2">
        <w:rPr>
          <w:rFonts w:ascii="Times New Roman" w:hAnsi="Times New Roman"/>
          <w:bCs/>
          <w:szCs w:val="20"/>
        </w:rPr>
        <w:t xml:space="preserve"> , </w:t>
      </w:r>
      <w:proofErr w:type="spellStart"/>
      <w:r w:rsidRPr="004B07E2">
        <w:rPr>
          <w:rFonts w:ascii="Times New Roman" w:hAnsi="Times New Roman"/>
          <w:bCs/>
          <w:szCs w:val="20"/>
        </w:rPr>
        <w:t>Hadi</w:t>
      </w:r>
      <w:proofErr w:type="spellEnd"/>
      <w:r w:rsidRPr="004B07E2">
        <w:rPr>
          <w:rFonts w:ascii="Times New Roman" w:hAnsi="Times New Roman"/>
          <w:bCs/>
          <w:szCs w:val="20"/>
        </w:rPr>
        <w:t xml:space="preserve"> A , </w:t>
      </w:r>
      <w:r w:rsidRPr="004B07E2">
        <w:rPr>
          <w:rFonts w:ascii="Times New Roman" w:hAnsi="Times New Roman"/>
          <w:b/>
          <w:bCs/>
          <w:szCs w:val="20"/>
        </w:rPr>
        <w:t>Ahmad F</w:t>
      </w:r>
      <w:r w:rsidRPr="004B07E2">
        <w:rPr>
          <w:rFonts w:ascii="Times New Roman" w:hAnsi="Times New Roman"/>
          <w:bCs/>
          <w:szCs w:val="20"/>
        </w:rPr>
        <w:t xml:space="preserve"> , Khan N , Wahid I , </w:t>
      </w:r>
      <w:proofErr w:type="spellStart"/>
      <w:r w:rsidRPr="004B07E2">
        <w:rPr>
          <w:rFonts w:ascii="Times New Roman" w:hAnsi="Times New Roman"/>
          <w:bCs/>
          <w:szCs w:val="20"/>
        </w:rPr>
        <w:t>Hafizullah</w:t>
      </w:r>
      <w:proofErr w:type="spellEnd"/>
      <w:r w:rsidRPr="004B07E2">
        <w:rPr>
          <w:rFonts w:ascii="Times New Roman" w:hAnsi="Times New Roman"/>
          <w:bCs/>
          <w:szCs w:val="20"/>
        </w:rPr>
        <w:t xml:space="preserve"> M.</w:t>
      </w:r>
      <w:r w:rsidRPr="004B07E2">
        <w:rPr>
          <w:rFonts w:ascii="Times New Roman" w:hAnsi="Times New Roman"/>
          <w:b/>
          <w:bCs/>
          <w:szCs w:val="20"/>
        </w:rPr>
        <w:t xml:space="preserve"> </w:t>
      </w:r>
      <w:r w:rsidRPr="004B07E2">
        <w:rPr>
          <w:rFonts w:ascii="Times New Roman" w:hAnsi="Times New Roman"/>
          <w:bCs/>
          <w:color w:val="800000"/>
          <w:szCs w:val="20"/>
        </w:rPr>
        <w:t xml:space="preserve">Frequency Of Conventional Risk Factors Among </w:t>
      </w:r>
      <w:proofErr w:type="spellStart"/>
      <w:r w:rsidRPr="004B07E2">
        <w:rPr>
          <w:rFonts w:ascii="Times New Roman" w:hAnsi="Times New Roman"/>
          <w:bCs/>
          <w:color w:val="800000"/>
          <w:szCs w:val="20"/>
        </w:rPr>
        <w:t>Coronory</w:t>
      </w:r>
      <w:proofErr w:type="spellEnd"/>
      <w:r w:rsidRPr="004B07E2">
        <w:rPr>
          <w:rFonts w:ascii="Times New Roman" w:hAnsi="Times New Roman"/>
          <w:bCs/>
          <w:color w:val="800000"/>
          <w:szCs w:val="20"/>
        </w:rPr>
        <w:t xml:space="preserve"> Artery Disease Patients In Tribal Area Of Pakistan. </w:t>
      </w:r>
      <w:r w:rsidRPr="004B07E2">
        <w:rPr>
          <w:rFonts w:ascii="Times New Roman" w:hAnsi="Times New Roman"/>
          <w:szCs w:val="20"/>
        </w:rPr>
        <w:t>Pak Heart J. 2014;47(3):132-6.</w:t>
      </w:r>
      <w:r w:rsidRPr="004B07E2">
        <w:rPr>
          <w:rFonts w:ascii="Times New Roman" w:hAnsi="Times New Roman"/>
          <w:b/>
          <w:szCs w:val="20"/>
        </w:rPr>
        <w:t xml:space="preserve"> </w:t>
      </w:r>
    </w:p>
    <w:p w:rsidR="004B07E2" w:rsidRPr="004B07E2" w:rsidRDefault="004B07E2" w:rsidP="004B07E2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eastAsia="Swiss721BT-BoldCondensed" w:hAnsi="Times New Roman"/>
          <w:bCs/>
          <w:szCs w:val="20"/>
        </w:rPr>
      </w:pPr>
      <w:proofErr w:type="spellStart"/>
      <w:r w:rsidRPr="004B07E2">
        <w:rPr>
          <w:rFonts w:ascii="Times New Roman" w:hAnsi="Times New Roman"/>
          <w:bCs/>
          <w:szCs w:val="20"/>
        </w:rPr>
        <w:t>Ikramullah</w:t>
      </w:r>
      <w:proofErr w:type="spellEnd"/>
      <w:r w:rsidRPr="004B07E2">
        <w:rPr>
          <w:rFonts w:ascii="Times New Roman" w:hAnsi="Times New Roman"/>
          <w:bCs/>
          <w:szCs w:val="20"/>
        </w:rPr>
        <w:t xml:space="preserve"> , Iqbal MA , </w:t>
      </w:r>
      <w:proofErr w:type="spellStart"/>
      <w:r w:rsidRPr="004B07E2">
        <w:rPr>
          <w:rFonts w:ascii="Times New Roman" w:hAnsi="Times New Roman"/>
          <w:bCs/>
          <w:szCs w:val="20"/>
        </w:rPr>
        <w:t>Hadi</w:t>
      </w:r>
      <w:proofErr w:type="spellEnd"/>
      <w:r w:rsidRPr="004B07E2">
        <w:rPr>
          <w:rFonts w:ascii="Times New Roman" w:hAnsi="Times New Roman"/>
          <w:bCs/>
          <w:szCs w:val="20"/>
        </w:rPr>
        <w:t xml:space="preserve"> A, </w:t>
      </w:r>
      <w:r w:rsidRPr="004B07E2">
        <w:rPr>
          <w:rFonts w:ascii="Times New Roman" w:hAnsi="Times New Roman"/>
          <w:b/>
          <w:bCs/>
          <w:szCs w:val="20"/>
        </w:rPr>
        <w:t>Ahmad F,</w:t>
      </w:r>
      <w:r w:rsidRPr="004B07E2">
        <w:rPr>
          <w:rFonts w:ascii="Times New Roman" w:hAnsi="Times New Roman"/>
          <w:bCs/>
          <w:szCs w:val="20"/>
        </w:rPr>
        <w:t xml:space="preserve"> Shah ST, </w:t>
      </w:r>
      <w:proofErr w:type="spellStart"/>
      <w:r w:rsidRPr="004B07E2">
        <w:rPr>
          <w:rFonts w:ascii="Times New Roman" w:hAnsi="Times New Roman"/>
          <w:bCs/>
          <w:szCs w:val="20"/>
        </w:rPr>
        <w:t>Haq</w:t>
      </w:r>
      <w:proofErr w:type="spellEnd"/>
      <w:r w:rsidRPr="004B07E2">
        <w:rPr>
          <w:rFonts w:ascii="Times New Roman" w:hAnsi="Times New Roman"/>
          <w:bCs/>
          <w:szCs w:val="20"/>
        </w:rPr>
        <w:t xml:space="preserve"> MRU , Iqbal A, </w:t>
      </w:r>
      <w:proofErr w:type="spellStart"/>
      <w:r w:rsidRPr="004B07E2">
        <w:rPr>
          <w:rFonts w:ascii="Times New Roman" w:hAnsi="Times New Roman"/>
          <w:bCs/>
          <w:szCs w:val="20"/>
        </w:rPr>
        <w:t>Hafizullah</w:t>
      </w:r>
      <w:proofErr w:type="spellEnd"/>
      <w:r w:rsidRPr="004B07E2">
        <w:rPr>
          <w:rFonts w:ascii="Times New Roman" w:hAnsi="Times New Roman"/>
          <w:bCs/>
          <w:szCs w:val="20"/>
        </w:rPr>
        <w:t xml:space="preserve"> M. </w:t>
      </w:r>
      <w:r w:rsidRPr="004B07E2">
        <w:rPr>
          <w:rFonts w:ascii="Times New Roman" w:hAnsi="Times New Roman"/>
          <w:szCs w:val="20"/>
        </w:rPr>
        <w:t xml:space="preserve">Conduction Disturbances In Patients With Acute Anterior Wall Myocardial Infarction And In Hospital Outcomes. Pak Heart J 2014;47(3):156-61. </w:t>
      </w:r>
    </w:p>
    <w:p w:rsidR="004B07E2" w:rsidRPr="004B07E2" w:rsidRDefault="004B07E2" w:rsidP="004B07E2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eastAsia="Swiss721BT-BoldCondensed" w:hAnsi="Times New Roman"/>
          <w:bCs/>
          <w:szCs w:val="20"/>
        </w:rPr>
      </w:pPr>
      <w:r w:rsidRPr="004B07E2">
        <w:rPr>
          <w:rFonts w:ascii="Times New Roman" w:hAnsi="Times New Roman"/>
          <w:bCs/>
          <w:szCs w:val="20"/>
        </w:rPr>
        <w:t xml:space="preserve">Noor L, Adnan Y, Khan SB, </w:t>
      </w:r>
      <w:proofErr w:type="spellStart"/>
      <w:r w:rsidRPr="004B07E2">
        <w:rPr>
          <w:rFonts w:ascii="Times New Roman" w:hAnsi="Times New Roman"/>
          <w:bCs/>
          <w:szCs w:val="20"/>
        </w:rPr>
        <w:t>Rehman</w:t>
      </w:r>
      <w:proofErr w:type="spellEnd"/>
      <w:r w:rsidRPr="004B07E2">
        <w:rPr>
          <w:rFonts w:ascii="Times New Roman" w:hAnsi="Times New Roman"/>
          <w:bCs/>
          <w:szCs w:val="20"/>
        </w:rPr>
        <w:t xml:space="preserve"> HU*, </w:t>
      </w:r>
      <w:r w:rsidRPr="004B07E2">
        <w:rPr>
          <w:rFonts w:ascii="Times New Roman" w:hAnsi="Times New Roman"/>
          <w:b/>
          <w:bCs/>
          <w:szCs w:val="20"/>
        </w:rPr>
        <w:t>Ahmad F</w:t>
      </w:r>
      <w:r w:rsidRPr="004B07E2">
        <w:rPr>
          <w:rFonts w:ascii="Times New Roman" w:hAnsi="Times New Roman"/>
          <w:bCs/>
          <w:szCs w:val="20"/>
        </w:rPr>
        <w:t xml:space="preserve">, </w:t>
      </w:r>
      <w:proofErr w:type="spellStart"/>
      <w:r w:rsidRPr="004B07E2">
        <w:rPr>
          <w:rFonts w:ascii="Times New Roman" w:hAnsi="Times New Roman"/>
          <w:bCs/>
          <w:szCs w:val="20"/>
        </w:rPr>
        <w:t>Hafizullah</w:t>
      </w:r>
      <w:proofErr w:type="spellEnd"/>
      <w:r w:rsidRPr="004B07E2">
        <w:rPr>
          <w:rFonts w:ascii="Times New Roman" w:hAnsi="Times New Roman"/>
          <w:bCs/>
          <w:szCs w:val="20"/>
        </w:rPr>
        <w:t xml:space="preserve"> M.</w:t>
      </w:r>
      <w:r w:rsidRPr="004B07E2">
        <w:rPr>
          <w:rFonts w:ascii="Times New Roman" w:hAnsi="Times New Roman"/>
          <w:b/>
          <w:bCs/>
          <w:szCs w:val="20"/>
        </w:rPr>
        <w:t xml:space="preserve"> </w:t>
      </w:r>
      <w:r w:rsidRPr="004B07E2">
        <w:rPr>
          <w:rFonts w:ascii="Times New Roman" w:hAnsi="Times New Roman"/>
          <w:szCs w:val="20"/>
        </w:rPr>
        <w:t xml:space="preserve">Changing trends of presentation of acute coronary syndrome in Peshawar over the last sixteen years. J </w:t>
      </w:r>
      <w:proofErr w:type="spellStart"/>
      <w:r w:rsidRPr="004B07E2">
        <w:rPr>
          <w:rFonts w:ascii="Times New Roman" w:hAnsi="Times New Roman"/>
          <w:szCs w:val="20"/>
        </w:rPr>
        <w:t>Ayub</w:t>
      </w:r>
      <w:proofErr w:type="spellEnd"/>
      <w:r w:rsidRPr="004B07E2">
        <w:rPr>
          <w:rFonts w:ascii="Times New Roman" w:hAnsi="Times New Roman"/>
          <w:szCs w:val="20"/>
        </w:rPr>
        <w:t xml:space="preserve"> Med </w:t>
      </w:r>
      <w:proofErr w:type="spellStart"/>
      <w:r w:rsidRPr="004B07E2">
        <w:rPr>
          <w:rFonts w:ascii="Times New Roman" w:hAnsi="Times New Roman"/>
          <w:szCs w:val="20"/>
        </w:rPr>
        <w:t>Coll</w:t>
      </w:r>
      <w:proofErr w:type="spellEnd"/>
      <w:r w:rsidRPr="004B07E2">
        <w:rPr>
          <w:rFonts w:ascii="Times New Roman" w:hAnsi="Times New Roman"/>
          <w:szCs w:val="20"/>
        </w:rPr>
        <w:t xml:space="preserve"> </w:t>
      </w:r>
      <w:proofErr w:type="spellStart"/>
      <w:r w:rsidRPr="004B07E2">
        <w:rPr>
          <w:rFonts w:ascii="Times New Roman" w:hAnsi="Times New Roman"/>
          <w:szCs w:val="20"/>
        </w:rPr>
        <w:t>Abbotabad</w:t>
      </w:r>
      <w:proofErr w:type="spellEnd"/>
      <w:r w:rsidRPr="004B07E2">
        <w:rPr>
          <w:rFonts w:ascii="Times New Roman" w:hAnsi="Times New Roman"/>
          <w:szCs w:val="20"/>
        </w:rPr>
        <w:t xml:space="preserve"> 2011; 23(2) </w:t>
      </w:r>
      <w:r w:rsidRPr="004B07E2">
        <w:rPr>
          <w:rFonts w:ascii="Times New Roman" w:hAnsi="Times New Roman"/>
          <w:b/>
          <w:szCs w:val="20"/>
        </w:rPr>
        <w:t xml:space="preserve"> </w:t>
      </w:r>
    </w:p>
    <w:p w:rsidR="004B07E2" w:rsidRPr="004B07E2" w:rsidRDefault="004B07E2" w:rsidP="004B07E2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eastAsia="Swiss721BT-BoldCondensed" w:hAnsi="Times New Roman"/>
          <w:bCs/>
          <w:szCs w:val="20"/>
        </w:rPr>
      </w:pPr>
      <w:proofErr w:type="spellStart"/>
      <w:r w:rsidRPr="004B07E2">
        <w:rPr>
          <w:rFonts w:ascii="Times New Roman" w:hAnsi="Times New Roman"/>
          <w:bCs/>
          <w:szCs w:val="20"/>
        </w:rPr>
        <w:t>Rehman</w:t>
      </w:r>
      <w:proofErr w:type="spellEnd"/>
      <w:r w:rsidRPr="004B07E2">
        <w:rPr>
          <w:rFonts w:ascii="Times New Roman" w:hAnsi="Times New Roman"/>
          <w:bCs/>
          <w:szCs w:val="20"/>
        </w:rPr>
        <w:t xml:space="preserve"> HU, </w:t>
      </w:r>
      <w:proofErr w:type="spellStart"/>
      <w:r w:rsidRPr="004B07E2">
        <w:rPr>
          <w:rFonts w:ascii="Times New Roman" w:hAnsi="Times New Roman"/>
          <w:bCs/>
          <w:szCs w:val="20"/>
        </w:rPr>
        <w:t>Hafizullah</w:t>
      </w:r>
      <w:proofErr w:type="spellEnd"/>
      <w:r w:rsidRPr="004B07E2">
        <w:rPr>
          <w:rFonts w:ascii="Times New Roman" w:hAnsi="Times New Roman"/>
          <w:bCs/>
          <w:szCs w:val="20"/>
        </w:rPr>
        <w:t xml:space="preserve"> M , Shah ST, Khan SB , </w:t>
      </w:r>
      <w:proofErr w:type="spellStart"/>
      <w:r w:rsidRPr="004B07E2">
        <w:rPr>
          <w:rFonts w:ascii="Times New Roman" w:hAnsi="Times New Roman"/>
          <w:bCs/>
          <w:szCs w:val="20"/>
        </w:rPr>
        <w:t>Hadi</w:t>
      </w:r>
      <w:proofErr w:type="spellEnd"/>
      <w:r w:rsidRPr="004B07E2">
        <w:rPr>
          <w:rFonts w:ascii="Times New Roman" w:hAnsi="Times New Roman"/>
          <w:bCs/>
          <w:szCs w:val="20"/>
        </w:rPr>
        <w:t xml:space="preserve"> A , </w:t>
      </w:r>
      <w:r w:rsidRPr="004B07E2">
        <w:rPr>
          <w:rFonts w:ascii="Times New Roman" w:hAnsi="Times New Roman"/>
          <w:b/>
          <w:bCs/>
          <w:szCs w:val="20"/>
        </w:rPr>
        <w:t>Ahmad F</w:t>
      </w:r>
      <w:r w:rsidRPr="004B07E2">
        <w:rPr>
          <w:rFonts w:ascii="Times New Roman" w:hAnsi="Times New Roman"/>
          <w:bCs/>
          <w:szCs w:val="20"/>
        </w:rPr>
        <w:t xml:space="preserve"> , Shah  I, Gul AM. Value of Polymerase Chain Reaction in Patients with Presumptively Diagnosed and Treated as Tuberculous Pericardial </w:t>
      </w:r>
      <w:proofErr w:type="spellStart"/>
      <w:r w:rsidRPr="004B07E2">
        <w:rPr>
          <w:rFonts w:ascii="Times New Roman" w:hAnsi="Times New Roman"/>
          <w:bCs/>
          <w:szCs w:val="20"/>
        </w:rPr>
        <w:t>Effusion.</w:t>
      </w:r>
      <w:r w:rsidRPr="004B07E2">
        <w:rPr>
          <w:rFonts w:ascii="Times New Roman" w:hAnsi="Times New Roman"/>
          <w:szCs w:val="20"/>
        </w:rPr>
        <w:t>Pak</w:t>
      </w:r>
      <w:proofErr w:type="spellEnd"/>
      <w:r w:rsidRPr="004B07E2">
        <w:rPr>
          <w:rFonts w:ascii="Times New Roman" w:hAnsi="Times New Roman"/>
          <w:szCs w:val="20"/>
        </w:rPr>
        <w:t xml:space="preserve"> Heart J 2012 Vol. 45 (02) : 97 – 103 </w:t>
      </w:r>
    </w:p>
    <w:p w:rsidR="004B07E2" w:rsidRPr="004F1495" w:rsidRDefault="004B07E2" w:rsidP="004B07E2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eastAsia="Swiss721BT-BoldCondensed" w:hAnsi="Times New Roman"/>
          <w:bCs/>
          <w:szCs w:val="20"/>
        </w:rPr>
      </w:pPr>
      <w:r w:rsidRPr="004B07E2">
        <w:rPr>
          <w:rFonts w:ascii="Times New Roman" w:eastAsia="Swiss721BT-BoldCondensed" w:hAnsi="Times New Roman"/>
          <w:bCs/>
          <w:szCs w:val="20"/>
        </w:rPr>
        <w:t>Hussain I ,</w:t>
      </w:r>
      <w:r w:rsidRPr="004B07E2">
        <w:rPr>
          <w:rFonts w:ascii="Times New Roman" w:eastAsia="Swiss721BT-BoldCondensed" w:hAnsi="Times New Roman"/>
          <w:b/>
          <w:bCs/>
          <w:szCs w:val="20"/>
        </w:rPr>
        <w:t>Ahmad F</w:t>
      </w:r>
      <w:r w:rsidRPr="004B07E2">
        <w:rPr>
          <w:rFonts w:ascii="Times New Roman" w:eastAsia="Swiss721BT-BoldCondensed" w:hAnsi="Times New Roman"/>
          <w:bCs/>
          <w:szCs w:val="20"/>
        </w:rPr>
        <w:t xml:space="preserve"> , Irfan M. </w:t>
      </w:r>
      <w:r w:rsidRPr="004B07E2">
        <w:rPr>
          <w:rFonts w:ascii="Times New Roman" w:hAnsi="Times New Roman"/>
          <w:bCs/>
          <w:szCs w:val="20"/>
        </w:rPr>
        <w:t xml:space="preserve">Pulmonary Arteriovenous Malformation: Percutaneous Occlusion by Vascular Plug. </w:t>
      </w:r>
      <w:r w:rsidRPr="004B07E2">
        <w:rPr>
          <w:rFonts w:ascii="Times New Roman" w:hAnsi="Times New Roman"/>
          <w:b/>
          <w:bCs/>
          <w:szCs w:val="20"/>
        </w:rPr>
        <w:t xml:space="preserve">(Case Report) </w:t>
      </w:r>
      <w:r w:rsidRPr="004B07E2">
        <w:rPr>
          <w:rFonts w:ascii="Times New Roman" w:hAnsi="Times New Roman"/>
          <w:szCs w:val="20"/>
        </w:rPr>
        <w:t xml:space="preserve">Pak Heart J 2011 Vol. 44 (03-04) : 48 – 51 </w:t>
      </w:r>
    </w:p>
    <w:p w:rsidR="004F1495" w:rsidRPr="009B3A0D" w:rsidRDefault="004F1495" w:rsidP="005D751C">
      <w:pPr>
        <w:pStyle w:val="ListParagraph"/>
        <w:numPr>
          <w:ilvl w:val="0"/>
          <w:numId w:val="44"/>
        </w:numPr>
        <w:rPr>
          <w:bCs/>
          <w:color w:val="000000" w:themeColor="text1"/>
        </w:rPr>
      </w:pPr>
      <w:r w:rsidRPr="004B07E2">
        <w:rPr>
          <w:rFonts w:ascii="Times New Roman" w:hAnsi="Times New Roman"/>
          <w:bCs/>
          <w:szCs w:val="20"/>
        </w:rPr>
        <w:t>Iqbal MA ,</w:t>
      </w:r>
      <w:r>
        <w:rPr>
          <w:rFonts w:ascii="Times New Roman" w:hAnsi="Times New Roman"/>
          <w:bCs/>
          <w:szCs w:val="20"/>
        </w:rPr>
        <w:t xml:space="preserve"> </w:t>
      </w:r>
      <w:proofErr w:type="spellStart"/>
      <w:r>
        <w:rPr>
          <w:rFonts w:ascii="Times New Roman" w:hAnsi="Times New Roman"/>
          <w:bCs/>
          <w:szCs w:val="20"/>
        </w:rPr>
        <w:t>I</w:t>
      </w:r>
      <w:r w:rsidRPr="004B07E2">
        <w:rPr>
          <w:rFonts w:ascii="Times New Roman" w:hAnsi="Times New Roman"/>
          <w:bCs/>
          <w:szCs w:val="20"/>
        </w:rPr>
        <w:t>kramullah</w:t>
      </w:r>
      <w:proofErr w:type="spellEnd"/>
      <w:r w:rsidRPr="004B07E2">
        <w:rPr>
          <w:rFonts w:ascii="Times New Roman" w:hAnsi="Times New Roman"/>
          <w:bCs/>
          <w:szCs w:val="20"/>
        </w:rPr>
        <w:t xml:space="preserve"> ,  </w:t>
      </w:r>
      <w:proofErr w:type="spellStart"/>
      <w:r w:rsidRPr="004B07E2">
        <w:rPr>
          <w:rFonts w:ascii="Times New Roman" w:hAnsi="Times New Roman"/>
          <w:bCs/>
          <w:szCs w:val="20"/>
        </w:rPr>
        <w:t>Hadi</w:t>
      </w:r>
      <w:proofErr w:type="spellEnd"/>
      <w:r w:rsidRPr="004B07E2">
        <w:rPr>
          <w:rFonts w:ascii="Times New Roman" w:hAnsi="Times New Roman"/>
          <w:bCs/>
          <w:szCs w:val="20"/>
        </w:rPr>
        <w:t xml:space="preserve"> A, </w:t>
      </w:r>
      <w:r w:rsidRPr="004B07E2">
        <w:rPr>
          <w:rFonts w:ascii="Times New Roman" w:hAnsi="Times New Roman"/>
          <w:b/>
          <w:bCs/>
          <w:szCs w:val="20"/>
        </w:rPr>
        <w:t>Ahmad F,</w:t>
      </w:r>
      <w:r w:rsidRPr="004B07E2">
        <w:rPr>
          <w:rFonts w:ascii="Times New Roman" w:hAnsi="Times New Roman"/>
          <w:bCs/>
          <w:szCs w:val="20"/>
        </w:rPr>
        <w:t xml:space="preserve"> </w:t>
      </w:r>
      <w:proofErr w:type="spellStart"/>
      <w:r w:rsidRPr="004B07E2">
        <w:rPr>
          <w:rFonts w:ascii="Times New Roman" w:hAnsi="Times New Roman"/>
          <w:bCs/>
          <w:szCs w:val="20"/>
        </w:rPr>
        <w:t>Haq</w:t>
      </w:r>
      <w:proofErr w:type="spellEnd"/>
      <w:r w:rsidRPr="004B07E2">
        <w:rPr>
          <w:rFonts w:ascii="Times New Roman" w:hAnsi="Times New Roman"/>
          <w:bCs/>
          <w:szCs w:val="20"/>
        </w:rPr>
        <w:t xml:space="preserve"> MRU</w:t>
      </w:r>
      <w:r w:rsidRPr="005D751C">
        <w:rPr>
          <w:rFonts w:ascii="Times New Roman" w:hAnsi="Times New Roman"/>
          <w:bCs/>
        </w:rPr>
        <w:t xml:space="preserve">, </w:t>
      </w:r>
      <w:proofErr w:type="spellStart"/>
      <w:r w:rsidRPr="005D751C">
        <w:rPr>
          <w:rFonts w:ascii="Times New Roman" w:hAnsi="Times New Roman"/>
          <w:bCs/>
        </w:rPr>
        <w:t>Adil</w:t>
      </w:r>
      <w:proofErr w:type="spellEnd"/>
      <w:r w:rsidRPr="005D751C">
        <w:rPr>
          <w:rFonts w:ascii="Times New Roman" w:hAnsi="Times New Roman"/>
          <w:bCs/>
        </w:rPr>
        <w:t xml:space="preserve"> M, </w:t>
      </w:r>
      <w:proofErr w:type="spellStart"/>
      <w:r w:rsidRPr="005D751C">
        <w:rPr>
          <w:rFonts w:ascii="Times New Roman" w:hAnsi="Times New Roman"/>
          <w:bCs/>
        </w:rPr>
        <w:t>Nauman</w:t>
      </w:r>
      <w:proofErr w:type="spellEnd"/>
      <w:r w:rsidRPr="005D751C">
        <w:rPr>
          <w:rFonts w:ascii="Times New Roman" w:hAnsi="Times New Roman"/>
          <w:bCs/>
        </w:rPr>
        <w:t xml:space="preserve"> </w:t>
      </w:r>
      <w:proofErr w:type="spellStart"/>
      <w:r w:rsidRPr="005D751C">
        <w:rPr>
          <w:rFonts w:ascii="Times New Roman" w:hAnsi="Times New Roman"/>
          <w:bCs/>
        </w:rPr>
        <w:t>M,Hafizullah</w:t>
      </w:r>
      <w:proofErr w:type="spellEnd"/>
      <w:r w:rsidRPr="005D751C">
        <w:rPr>
          <w:rFonts w:ascii="Times New Roman" w:hAnsi="Times New Roman"/>
          <w:bCs/>
        </w:rPr>
        <w:t xml:space="preserve"> M. </w:t>
      </w:r>
      <w:r w:rsidRPr="005D751C">
        <w:rPr>
          <w:rFonts w:ascii="Times New Roman" w:hAnsi="Times New Roman"/>
          <w:bCs/>
          <w:color w:val="000000" w:themeColor="text1"/>
        </w:rPr>
        <w:t>Age and gender wise distribution of risk factors among patients with coronary artery disease</w:t>
      </w:r>
      <w:r w:rsidR="009B1355" w:rsidRPr="005D751C">
        <w:rPr>
          <w:rFonts w:ascii="Times New Roman" w:hAnsi="Times New Roman"/>
          <w:bCs/>
          <w:color w:val="000000" w:themeColor="text1"/>
        </w:rPr>
        <w:t xml:space="preserve">. Journal of </w:t>
      </w:r>
      <w:proofErr w:type="spellStart"/>
      <w:r w:rsidR="009B1355" w:rsidRPr="005D751C">
        <w:rPr>
          <w:rFonts w:ascii="Times New Roman" w:hAnsi="Times New Roman"/>
          <w:bCs/>
          <w:color w:val="000000" w:themeColor="text1"/>
        </w:rPr>
        <w:t>saidu</w:t>
      </w:r>
      <w:proofErr w:type="spellEnd"/>
      <w:r w:rsidR="009B1355" w:rsidRPr="005D751C">
        <w:rPr>
          <w:rFonts w:ascii="Times New Roman" w:hAnsi="Times New Roman"/>
          <w:bCs/>
          <w:color w:val="000000" w:themeColor="text1"/>
        </w:rPr>
        <w:t xml:space="preserve"> medical college 2014: 4(2)</w:t>
      </w:r>
    </w:p>
    <w:p w:rsidR="009B3A0D" w:rsidRPr="00A91371" w:rsidRDefault="009B3A0D" w:rsidP="009B3A0D">
      <w:pPr>
        <w:pStyle w:val="ListParagraph"/>
        <w:numPr>
          <w:ilvl w:val="0"/>
          <w:numId w:val="44"/>
        </w:numPr>
        <w:rPr>
          <w:rFonts w:ascii="Times New Roman" w:hAnsi="Times New Roman"/>
        </w:rPr>
      </w:pPr>
      <w:r w:rsidRPr="00A91371">
        <w:rPr>
          <w:rFonts w:ascii="Times New Roman" w:hAnsi="Times New Roman"/>
          <w:b/>
        </w:rPr>
        <w:t>Ahmad F</w:t>
      </w:r>
      <w:r w:rsidRPr="00A91371">
        <w:rPr>
          <w:rFonts w:ascii="Times New Roman" w:hAnsi="Times New Roman"/>
        </w:rPr>
        <w:t xml:space="preserve">, </w:t>
      </w:r>
      <w:proofErr w:type="spellStart"/>
      <w:r w:rsidRPr="00A91371">
        <w:rPr>
          <w:rFonts w:ascii="Times New Roman" w:hAnsi="Times New Roman"/>
        </w:rPr>
        <w:t>Ikramullah</w:t>
      </w:r>
      <w:proofErr w:type="spellEnd"/>
      <w:r w:rsidRPr="00A91371">
        <w:rPr>
          <w:rFonts w:ascii="Times New Roman" w:hAnsi="Times New Roman"/>
        </w:rPr>
        <w:t>, Ahmad I, Malik A, Ahmad S</w:t>
      </w:r>
      <w:r>
        <w:rPr>
          <w:rFonts w:ascii="Times New Roman" w:hAnsi="Times New Roman"/>
        </w:rPr>
        <w:t xml:space="preserve">. </w:t>
      </w:r>
      <w:r w:rsidRPr="00A91371">
        <w:rPr>
          <w:rFonts w:ascii="Times New Roman" w:hAnsi="Times New Roman"/>
        </w:rPr>
        <w:t>Factors Associated With Under Treatment Of Atrial Fibrillation In Patients With High Risk Profile For Thromboembolism</w:t>
      </w:r>
    </w:p>
    <w:p w:rsidR="009B3A0D" w:rsidRPr="003F2317" w:rsidRDefault="009B3A0D" w:rsidP="009B3A0D">
      <w:pPr>
        <w:pStyle w:val="ListParagraph"/>
        <w:numPr>
          <w:ilvl w:val="0"/>
          <w:numId w:val="44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Ilyas</w:t>
      </w:r>
      <w:proofErr w:type="spellEnd"/>
      <w:r>
        <w:rPr>
          <w:rFonts w:ascii="Times New Roman" w:hAnsi="Times New Roman"/>
        </w:rPr>
        <w:t xml:space="preserve"> M.</w:t>
      </w:r>
      <w:r>
        <w:rPr>
          <w:rFonts w:ascii="Times New Roman" w:hAnsi="Times New Roman"/>
          <w:b/>
        </w:rPr>
        <w:t xml:space="preserve"> </w:t>
      </w:r>
      <w:proofErr w:type="spellStart"/>
      <w:r w:rsidRPr="00A91371">
        <w:rPr>
          <w:rFonts w:ascii="Times New Roman" w:hAnsi="Times New Roman"/>
        </w:rPr>
        <w:t>Ikramullah</w:t>
      </w:r>
      <w:proofErr w:type="spellEnd"/>
      <w:r w:rsidRPr="00A9137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A91371">
        <w:rPr>
          <w:rFonts w:ascii="Times New Roman" w:hAnsi="Times New Roman"/>
          <w:b/>
        </w:rPr>
        <w:t>Ahmad F</w:t>
      </w:r>
      <w:r>
        <w:rPr>
          <w:rFonts w:ascii="Times New Roman" w:hAnsi="Times New Roman"/>
        </w:rPr>
        <w:t xml:space="preserve">. </w:t>
      </w:r>
      <w:r w:rsidRPr="003F2317">
        <w:rPr>
          <w:rFonts w:ascii="Times New Roman" w:hAnsi="Times New Roman"/>
        </w:rPr>
        <w:t>Cor</w:t>
      </w:r>
      <w:r>
        <w:rPr>
          <w:rFonts w:ascii="Times New Roman" w:hAnsi="Times New Roman"/>
        </w:rPr>
        <w:t>r</w:t>
      </w:r>
      <w:r w:rsidRPr="003F2317">
        <w:rPr>
          <w:rFonts w:ascii="Times New Roman" w:hAnsi="Times New Roman"/>
        </w:rPr>
        <w:t>elation Of Body Mass Index With Indices Of Diastolic Function In Normotensive, Nondiabetic Patients</w:t>
      </w:r>
    </w:p>
    <w:p w:rsidR="009B3A0D" w:rsidRPr="003F2317" w:rsidRDefault="009B3A0D" w:rsidP="009B3A0D">
      <w:pPr>
        <w:pStyle w:val="ListParagraph"/>
        <w:numPr>
          <w:ilvl w:val="0"/>
          <w:numId w:val="44"/>
        </w:numPr>
        <w:rPr>
          <w:rFonts w:ascii="Times New Roman" w:hAnsi="Times New Roman"/>
        </w:rPr>
      </w:pPr>
      <w:proofErr w:type="spellStart"/>
      <w:r w:rsidRPr="00A91371">
        <w:rPr>
          <w:rFonts w:ascii="Times New Roman" w:hAnsi="Times New Roman"/>
        </w:rPr>
        <w:t>Ikramullah</w:t>
      </w:r>
      <w:proofErr w:type="spellEnd"/>
      <w:r w:rsidRPr="00A9137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Iqbal MA, </w:t>
      </w:r>
      <w:r w:rsidRPr="00A91371">
        <w:rPr>
          <w:rFonts w:ascii="Times New Roman" w:hAnsi="Times New Roman"/>
          <w:b/>
        </w:rPr>
        <w:t>Ahmad F</w:t>
      </w:r>
      <w:r w:rsidRPr="00A9137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Ahmad S, Naveed D, Malik A, Khan RA. </w:t>
      </w:r>
      <w:r w:rsidRPr="003F2317">
        <w:rPr>
          <w:rFonts w:ascii="Times New Roman" w:hAnsi="Times New Roman"/>
        </w:rPr>
        <w:t xml:space="preserve">Comparison Of Risk Factors For </w:t>
      </w:r>
      <w:proofErr w:type="spellStart"/>
      <w:r w:rsidRPr="003F2317">
        <w:rPr>
          <w:rFonts w:ascii="Times New Roman" w:hAnsi="Times New Roman"/>
        </w:rPr>
        <w:t>Coronory</w:t>
      </w:r>
      <w:proofErr w:type="spellEnd"/>
      <w:r w:rsidRPr="003F2317">
        <w:rPr>
          <w:rFonts w:ascii="Times New Roman" w:hAnsi="Times New Roman"/>
        </w:rPr>
        <w:t xml:space="preserve"> Artery Disease Between Diabetic And Non Diabetic Patients</w:t>
      </w:r>
    </w:p>
    <w:p w:rsidR="009B3A0D" w:rsidRPr="003F2317" w:rsidRDefault="009B3A0D" w:rsidP="009B3A0D">
      <w:pPr>
        <w:pStyle w:val="ListParagraph"/>
        <w:numPr>
          <w:ilvl w:val="0"/>
          <w:numId w:val="44"/>
        </w:numPr>
        <w:rPr>
          <w:rFonts w:ascii="Times New Roman" w:hAnsi="Times New Roman"/>
        </w:rPr>
      </w:pPr>
      <w:proofErr w:type="spellStart"/>
      <w:r w:rsidRPr="003F2317">
        <w:rPr>
          <w:rFonts w:ascii="Times New Roman" w:hAnsi="Times New Roman"/>
        </w:rPr>
        <w:t>Ikramullah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 w:rsidRPr="003F2317">
        <w:rPr>
          <w:rFonts w:ascii="Times New Roman" w:hAnsi="Times New Roman"/>
        </w:rPr>
        <w:t>Ilyas</w:t>
      </w:r>
      <w:proofErr w:type="spellEnd"/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M</w:t>
      </w:r>
      <w:r w:rsidRPr="003F2317">
        <w:rPr>
          <w:rFonts w:ascii="Times New Roman" w:hAnsi="Times New Roman"/>
        </w:rPr>
        <w:t>, Malik</w:t>
      </w:r>
      <w:r>
        <w:rPr>
          <w:rFonts w:ascii="Times New Roman" w:hAnsi="Times New Roman"/>
        </w:rPr>
        <w:t xml:space="preserve"> A</w:t>
      </w:r>
      <w:r>
        <w:rPr>
          <w:rFonts w:ascii="Times New Roman" w:hAnsi="Times New Roman"/>
          <w:vertAlign w:val="superscript"/>
        </w:rPr>
        <w:t xml:space="preserve">, </w:t>
      </w:r>
      <w:r w:rsidRPr="00A91371">
        <w:rPr>
          <w:rFonts w:ascii="Times New Roman" w:hAnsi="Times New Roman"/>
          <w:b/>
        </w:rPr>
        <w:t>Ahmad F</w:t>
      </w:r>
      <w:r w:rsidRPr="00A91371">
        <w:rPr>
          <w:rFonts w:ascii="Times New Roman" w:hAnsi="Times New Roman"/>
        </w:rPr>
        <w:t xml:space="preserve">, </w:t>
      </w:r>
      <w:r w:rsidRPr="003F2317">
        <w:rPr>
          <w:rFonts w:ascii="Times New Roman" w:hAnsi="Times New Roman"/>
        </w:rPr>
        <w:t>Causes Of Acute Limb Ischemia And It’s In Hospital Outcome</w:t>
      </w:r>
    </w:p>
    <w:p w:rsidR="009B3A0D" w:rsidRPr="003A1F23" w:rsidRDefault="009B3A0D" w:rsidP="009B3A0D">
      <w:pPr>
        <w:pStyle w:val="ListParagraph"/>
        <w:numPr>
          <w:ilvl w:val="0"/>
          <w:numId w:val="44"/>
        </w:numPr>
        <w:rPr>
          <w:rFonts w:ascii="Times New Roman" w:hAnsi="Times New Roman"/>
          <w:vertAlign w:val="superscript"/>
        </w:rPr>
      </w:pPr>
      <w:proofErr w:type="spellStart"/>
      <w:r>
        <w:rPr>
          <w:rFonts w:ascii="Times New Roman" w:hAnsi="Times New Roman"/>
        </w:rPr>
        <w:lastRenderedPageBreak/>
        <w:t>Ikramullah</w:t>
      </w:r>
      <w:proofErr w:type="spellEnd"/>
      <w:r w:rsidRPr="003A1F23">
        <w:rPr>
          <w:rFonts w:ascii="Times New Roman" w:hAnsi="Times New Roman"/>
        </w:rPr>
        <w:t xml:space="preserve">, </w:t>
      </w:r>
      <w:r w:rsidRPr="003A1F23">
        <w:rPr>
          <w:rFonts w:ascii="Times New Roman" w:hAnsi="Times New Roman"/>
          <w:b/>
        </w:rPr>
        <w:t>Ahmad</w:t>
      </w:r>
      <w:r>
        <w:rPr>
          <w:rFonts w:ascii="Times New Roman" w:hAnsi="Times New Roman"/>
          <w:b/>
        </w:rPr>
        <w:t xml:space="preserve"> F</w:t>
      </w:r>
      <w:r w:rsidRPr="003A1F23">
        <w:rPr>
          <w:rFonts w:ascii="Times New Roman" w:hAnsi="Times New Roman"/>
        </w:rPr>
        <w:t xml:space="preserve"> , </w:t>
      </w:r>
      <w:proofErr w:type="spellStart"/>
      <w:r w:rsidRPr="003A1F23">
        <w:rPr>
          <w:rFonts w:ascii="Times New Roman" w:hAnsi="Times New Roman"/>
        </w:rPr>
        <w:t>Israr</w:t>
      </w:r>
      <w:proofErr w:type="spellEnd"/>
      <w:r>
        <w:rPr>
          <w:rFonts w:ascii="Times New Roman" w:hAnsi="Times New Roman"/>
        </w:rPr>
        <w:t xml:space="preserve"> M</w:t>
      </w:r>
      <w:r w:rsidRPr="003A1F2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3A1F23">
        <w:rPr>
          <w:rFonts w:ascii="Times New Roman" w:hAnsi="Times New Roman"/>
        </w:rPr>
        <w:t>Uddin</w:t>
      </w:r>
      <w:r>
        <w:rPr>
          <w:rFonts w:ascii="Times New Roman" w:hAnsi="Times New Roman"/>
        </w:rPr>
        <w:t xml:space="preserve"> I. </w:t>
      </w:r>
      <w:r>
        <w:rPr>
          <w:rFonts w:ascii="Times New Roman" w:hAnsi="Times New Roman"/>
          <w:vertAlign w:val="superscript"/>
        </w:rPr>
        <w:t xml:space="preserve"> </w:t>
      </w:r>
      <w:r w:rsidRPr="003A1F23">
        <w:rPr>
          <w:rFonts w:ascii="Times New Roman" w:hAnsi="Times New Roman"/>
        </w:rPr>
        <w:t xml:space="preserve">Risk Factors For Development Of Contrast Induced Nephropathy In Patients Under Going Percutaneous Coronary Intervention </w:t>
      </w:r>
    </w:p>
    <w:p w:rsidR="009B3A0D" w:rsidRPr="009B3A0D" w:rsidRDefault="009B3A0D" w:rsidP="009B3A0D">
      <w:pPr>
        <w:pStyle w:val="ListParagraph"/>
        <w:numPr>
          <w:ilvl w:val="0"/>
          <w:numId w:val="44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Ikramullah</w:t>
      </w:r>
      <w:proofErr w:type="spellEnd"/>
      <w:r>
        <w:rPr>
          <w:rFonts w:ascii="Times New Roman" w:hAnsi="Times New Roman"/>
        </w:rPr>
        <w:t xml:space="preserve">, Ahmad I, </w:t>
      </w:r>
      <w:r w:rsidRPr="003A1F23">
        <w:rPr>
          <w:rFonts w:ascii="Times New Roman" w:hAnsi="Times New Roman"/>
        </w:rPr>
        <w:t>Ali</w:t>
      </w:r>
      <w:r>
        <w:rPr>
          <w:rFonts w:ascii="Times New Roman" w:hAnsi="Times New Roman"/>
        </w:rPr>
        <w:t xml:space="preserve"> U</w:t>
      </w:r>
      <w:r w:rsidRPr="003A1F2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3A1F23">
        <w:rPr>
          <w:rFonts w:ascii="Times New Roman" w:hAnsi="Times New Roman"/>
        </w:rPr>
        <w:t>Iqbal</w:t>
      </w:r>
      <w:r>
        <w:rPr>
          <w:rFonts w:ascii="Times New Roman" w:hAnsi="Times New Roman"/>
        </w:rPr>
        <w:t xml:space="preserve"> MA</w:t>
      </w:r>
      <w:r w:rsidRPr="003A1F23">
        <w:rPr>
          <w:rFonts w:ascii="Times New Roman" w:hAnsi="Times New Roman"/>
        </w:rPr>
        <w:t xml:space="preserve">, </w:t>
      </w:r>
      <w:r w:rsidRPr="003A1F23">
        <w:rPr>
          <w:rFonts w:ascii="Times New Roman" w:hAnsi="Times New Roman"/>
          <w:b/>
        </w:rPr>
        <w:t>Ahmad F</w:t>
      </w:r>
      <w:r w:rsidRPr="003A1F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. </w:t>
      </w:r>
      <w:r w:rsidRPr="003A1F23">
        <w:rPr>
          <w:rFonts w:ascii="Times New Roman" w:hAnsi="Times New Roman"/>
        </w:rPr>
        <w:t xml:space="preserve">Frequency Of Contrast Induced Nephropathy In Patients Undergoing Percutaneous Coronary Intervention </w:t>
      </w:r>
    </w:p>
    <w:p w:rsidR="00AD7C27" w:rsidRPr="003F27F7" w:rsidRDefault="00AD7C27" w:rsidP="00E14455">
      <w:pPr>
        <w:pStyle w:val="ListParagraph"/>
        <w:rPr>
          <w:rFonts w:asciiTheme="minorHAnsi" w:hAnsiTheme="minorHAnsi" w:cstheme="minorHAnsi"/>
          <w:highlight w:val="yellow"/>
        </w:rPr>
      </w:pPr>
    </w:p>
    <w:p w:rsidR="00C047A9" w:rsidRDefault="00C047A9" w:rsidP="008440F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C047A9" w:rsidRDefault="00C047A9" w:rsidP="008E0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8E0562" w:rsidRPr="00C047A9" w:rsidRDefault="008E0562" w:rsidP="008E0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047A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CME</w:t>
      </w:r>
    </w:p>
    <w:p w:rsidR="008E0562" w:rsidRPr="003F27F7" w:rsidRDefault="008E0562" w:rsidP="008E0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highlight w:val="yellow"/>
        </w:rPr>
      </w:pPr>
    </w:p>
    <w:p w:rsidR="00CE44EB" w:rsidRPr="00C047A9" w:rsidRDefault="008E0562" w:rsidP="00CE44EB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047A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WORKSHOPS</w:t>
      </w:r>
      <w:r w:rsidR="00817AC5" w:rsidRPr="00C047A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and</w:t>
      </w:r>
      <w:r w:rsidR="00CE44EB" w:rsidRPr="00C047A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CONFERENCES</w:t>
      </w:r>
    </w:p>
    <w:p w:rsidR="008E0562" w:rsidRPr="00CE44EB" w:rsidRDefault="008E0562" w:rsidP="00CE44E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b/>
          <w:color w:val="000000" w:themeColor="text1"/>
          <w:sz w:val="24"/>
          <w:szCs w:val="24"/>
          <w:highlight w:val="yellow"/>
        </w:rPr>
      </w:pPr>
    </w:p>
    <w:p w:rsidR="00395BC1" w:rsidRPr="00F81948" w:rsidRDefault="0012149F" w:rsidP="00ED7A64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81948">
        <w:rPr>
          <w:rFonts w:asciiTheme="minorHAnsi" w:hAnsiTheme="minorHAnsi" w:cstheme="minorHAnsi"/>
          <w:color w:val="000000" w:themeColor="text1"/>
          <w:sz w:val="20"/>
          <w:szCs w:val="20"/>
        </w:rPr>
        <w:t>Introduction to computer and internet by</w:t>
      </w:r>
      <w:r w:rsidR="00395BC1" w:rsidRPr="00F8194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CPSP</w:t>
      </w:r>
    </w:p>
    <w:p w:rsidR="00395BC1" w:rsidRPr="00F81948" w:rsidRDefault="0012149F" w:rsidP="00ED7A64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81948">
        <w:rPr>
          <w:rFonts w:asciiTheme="minorHAnsi" w:hAnsiTheme="minorHAnsi" w:cstheme="minorHAnsi"/>
          <w:color w:val="000000" w:themeColor="text1"/>
          <w:sz w:val="20"/>
          <w:szCs w:val="20"/>
        </w:rPr>
        <w:t>Communication skills</w:t>
      </w:r>
      <w:r w:rsidR="00395BC1" w:rsidRPr="00F8194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arranged by CPSP</w:t>
      </w:r>
    </w:p>
    <w:p w:rsidR="00395BC1" w:rsidRPr="00F81948" w:rsidRDefault="00395BC1" w:rsidP="00ED7A64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8194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Research </w:t>
      </w:r>
      <w:r w:rsidR="000004C4" w:rsidRPr="00F81948">
        <w:rPr>
          <w:rFonts w:asciiTheme="minorHAnsi" w:hAnsiTheme="minorHAnsi" w:cstheme="minorHAnsi"/>
          <w:color w:val="000000" w:themeColor="text1"/>
          <w:sz w:val="20"/>
          <w:szCs w:val="20"/>
        </w:rPr>
        <w:t>methodology, biostatistics</w:t>
      </w:r>
      <w:r w:rsidR="0012149F" w:rsidRPr="00F8194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and </w:t>
      </w:r>
      <w:r w:rsidR="000004C4" w:rsidRPr="00F81948">
        <w:rPr>
          <w:rFonts w:asciiTheme="minorHAnsi" w:hAnsiTheme="minorHAnsi" w:cstheme="minorHAnsi"/>
          <w:color w:val="000000" w:themeColor="text1"/>
          <w:sz w:val="20"/>
          <w:szCs w:val="20"/>
        </w:rPr>
        <w:t>dissertation</w:t>
      </w:r>
      <w:r w:rsidRPr="00F8194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writing arranged by CPSP</w:t>
      </w:r>
    </w:p>
    <w:p w:rsidR="0012149F" w:rsidRPr="00D24672" w:rsidRDefault="00D24672" w:rsidP="00ED7A64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24672">
        <w:rPr>
          <w:rFonts w:asciiTheme="minorHAnsi" w:hAnsiTheme="minorHAnsi" w:cstheme="minorHAnsi"/>
          <w:color w:val="000000" w:themeColor="text1"/>
          <w:sz w:val="20"/>
          <w:szCs w:val="20"/>
        </w:rPr>
        <w:t>Workshop on Continuing Medical Education by PGMI</w:t>
      </w:r>
    </w:p>
    <w:p w:rsidR="0012149F" w:rsidRPr="00D24672" w:rsidRDefault="00D24672" w:rsidP="00ED7A64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proofErr w:type="spellStart"/>
      <w:r w:rsidRPr="00D24672">
        <w:rPr>
          <w:rFonts w:asciiTheme="minorHAnsi" w:hAnsiTheme="minorHAnsi" w:cstheme="minorHAnsi"/>
          <w:color w:val="000000" w:themeColor="text1"/>
          <w:sz w:val="20"/>
          <w:szCs w:val="20"/>
        </w:rPr>
        <w:t>Myeloproliferative</w:t>
      </w:r>
      <w:proofErr w:type="spellEnd"/>
      <w:r w:rsidRPr="00D2467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Neoplasms and Recent Advances in Breast Cancer by PGMI</w:t>
      </w:r>
    </w:p>
    <w:p w:rsidR="000004C4" w:rsidRPr="00D24672" w:rsidRDefault="00D24672" w:rsidP="00ED7A64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24672">
        <w:rPr>
          <w:rFonts w:asciiTheme="minorHAnsi" w:hAnsiTheme="minorHAnsi" w:cstheme="minorHAnsi"/>
          <w:color w:val="000000" w:themeColor="text1"/>
          <w:sz w:val="20"/>
          <w:szCs w:val="20"/>
        </w:rPr>
        <w:t>Cardiology Excellence Review Course by AFIC and NIHD</w:t>
      </w:r>
    </w:p>
    <w:p w:rsidR="000004C4" w:rsidRPr="00F81948" w:rsidRDefault="000004C4" w:rsidP="00ED7A64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8194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BCLS &amp;ACLS </w:t>
      </w:r>
      <w:r w:rsidR="00A56D4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2008 </w:t>
      </w:r>
      <w:r w:rsidRPr="00F81948">
        <w:rPr>
          <w:rFonts w:asciiTheme="minorHAnsi" w:hAnsiTheme="minorHAnsi" w:cstheme="minorHAnsi"/>
          <w:color w:val="000000" w:themeColor="text1"/>
          <w:sz w:val="20"/>
          <w:szCs w:val="20"/>
        </w:rPr>
        <w:t>by Cardiology debt PGMI, LRH</w:t>
      </w:r>
    </w:p>
    <w:p w:rsidR="000C1291" w:rsidRDefault="00A56D4C" w:rsidP="00ED7A64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56D4C">
        <w:rPr>
          <w:rFonts w:asciiTheme="minorHAnsi" w:hAnsiTheme="minorHAnsi" w:cstheme="minorHAnsi"/>
          <w:color w:val="000000" w:themeColor="text1"/>
          <w:sz w:val="20"/>
          <w:szCs w:val="20"/>
        </w:rPr>
        <w:t>Cardiology Workshop 2008 at AFIC</w:t>
      </w:r>
    </w:p>
    <w:p w:rsidR="004B0C93" w:rsidRDefault="004B0C93" w:rsidP="00ED7A64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Interventional Cardiology Workshop by CPSP Peshawar 2012</w:t>
      </w:r>
    </w:p>
    <w:p w:rsidR="00CE44EB" w:rsidRPr="00A56D4C" w:rsidRDefault="00CE44EB" w:rsidP="00ED7A64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Annual Cardiology Conference by RMI Peshawar.</w:t>
      </w:r>
    </w:p>
    <w:p w:rsidR="000051CC" w:rsidRDefault="00A56D4C" w:rsidP="00ED7A64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proofErr w:type="spellStart"/>
      <w:r w:rsidRPr="00A56D4C">
        <w:rPr>
          <w:rFonts w:asciiTheme="minorHAnsi" w:hAnsiTheme="minorHAnsi" w:cstheme="minorHAnsi"/>
          <w:color w:val="000000" w:themeColor="text1"/>
          <w:sz w:val="20"/>
          <w:szCs w:val="20"/>
        </w:rPr>
        <w:t>Reasearch</w:t>
      </w:r>
      <w:proofErr w:type="spellEnd"/>
      <w:r w:rsidRPr="00A56D4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A56D4C">
        <w:rPr>
          <w:rFonts w:asciiTheme="minorHAnsi" w:hAnsiTheme="minorHAnsi" w:cstheme="minorHAnsi"/>
          <w:color w:val="000000" w:themeColor="text1"/>
          <w:sz w:val="20"/>
          <w:szCs w:val="20"/>
        </w:rPr>
        <w:t>Metodology</w:t>
      </w:r>
      <w:proofErr w:type="spellEnd"/>
      <w:r w:rsidRPr="00A56D4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and </w:t>
      </w:r>
      <w:r w:rsidR="000051CC" w:rsidRPr="00A56D4C">
        <w:rPr>
          <w:rFonts w:asciiTheme="minorHAnsi" w:hAnsiTheme="minorHAnsi" w:cstheme="minorHAnsi"/>
          <w:color w:val="000000" w:themeColor="text1"/>
          <w:sz w:val="20"/>
          <w:szCs w:val="20"/>
        </w:rPr>
        <w:t>SPSS</w:t>
      </w:r>
      <w:r w:rsidRPr="00A56D4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by</w:t>
      </w:r>
      <w:r w:rsidR="000051CC" w:rsidRPr="00A56D4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A56D4C">
        <w:rPr>
          <w:rFonts w:asciiTheme="minorHAnsi" w:hAnsiTheme="minorHAnsi" w:cstheme="minorHAnsi"/>
          <w:color w:val="000000" w:themeColor="text1"/>
          <w:sz w:val="20"/>
          <w:szCs w:val="20"/>
        </w:rPr>
        <w:t>LRH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2013</w:t>
      </w:r>
    </w:p>
    <w:p w:rsidR="00A56D4C" w:rsidRDefault="00A56D4C" w:rsidP="00ED7A64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Synopsis Understanding and development 2013 at LRH</w:t>
      </w:r>
    </w:p>
    <w:p w:rsidR="00D24672" w:rsidRDefault="00A56D4C" w:rsidP="00D2467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Management of Hypertension 2010</w:t>
      </w:r>
    </w:p>
    <w:p w:rsidR="00817AC5" w:rsidRPr="00D24672" w:rsidRDefault="00817AC5" w:rsidP="00D2467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24672">
        <w:rPr>
          <w:rFonts w:asciiTheme="minorHAnsi" w:hAnsiTheme="minorHAnsi" w:cstheme="minorHAnsi"/>
          <w:color w:val="000000" w:themeColor="text1"/>
          <w:sz w:val="20"/>
          <w:szCs w:val="20"/>
        </w:rPr>
        <w:t>20th Biennial Cardiology Conference was held in Peshawar from December 23 - 25, 2011</w:t>
      </w:r>
    </w:p>
    <w:p w:rsidR="006C391E" w:rsidRPr="003F27F7" w:rsidRDefault="006C391E" w:rsidP="005214D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</w:pPr>
    </w:p>
    <w:p w:rsidR="006520BA" w:rsidRPr="003F27F7" w:rsidRDefault="006520BA" w:rsidP="00FF2183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</w:pPr>
    </w:p>
    <w:p w:rsidR="00AD7C27" w:rsidRPr="003F27F7" w:rsidRDefault="00AD7C27" w:rsidP="00965B2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  <w:highlight w:val="yellow"/>
        </w:rPr>
      </w:pPr>
    </w:p>
    <w:p w:rsidR="00964F3E" w:rsidRPr="00FA6C47" w:rsidRDefault="00964F3E" w:rsidP="00964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A6C47">
        <w:rPr>
          <w:rFonts w:asciiTheme="minorHAnsi" w:hAnsiTheme="minorHAnsi" w:cstheme="minorHAnsi"/>
          <w:b/>
          <w:sz w:val="24"/>
          <w:szCs w:val="24"/>
        </w:rPr>
        <w:t>REFEREES</w:t>
      </w:r>
    </w:p>
    <w:p w:rsidR="00964F3E" w:rsidRPr="00FA6C47" w:rsidRDefault="00964F3E" w:rsidP="00964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A6C47" w:rsidRPr="00FA6C47" w:rsidRDefault="00FA6C47" w:rsidP="00A374A0">
      <w:pPr>
        <w:widowControl w:val="0"/>
        <w:autoSpaceDE w:val="0"/>
        <w:autoSpaceDN w:val="0"/>
        <w:adjustRightInd w:val="0"/>
        <w:spacing w:after="0" w:line="240" w:lineRule="auto"/>
        <w:ind w:right="99"/>
        <w:jc w:val="both"/>
      </w:pPr>
    </w:p>
    <w:p w:rsidR="008440F4" w:rsidRPr="00FA6C47" w:rsidRDefault="008440F4" w:rsidP="008440F4">
      <w:pPr>
        <w:pStyle w:val="ListParagraph"/>
        <w:numPr>
          <w:ilvl w:val="0"/>
          <w:numId w:val="48"/>
        </w:numPr>
        <w:ind w:right="9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A6C47">
        <w:rPr>
          <w:b/>
        </w:rPr>
        <w:t xml:space="preserve">Dr.  </w:t>
      </w:r>
      <w:r>
        <w:rPr>
          <w:b/>
        </w:rPr>
        <w:t>Muhammad Irfan</w:t>
      </w:r>
      <w:r w:rsidRPr="00FA6C4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8440F4" w:rsidRPr="008440F4" w:rsidRDefault="008440F4" w:rsidP="008440F4">
      <w:pPr>
        <w:pStyle w:val="ListParagraph"/>
        <w:ind w:left="1170" w:right="99"/>
        <w:jc w:val="both"/>
        <w:rPr>
          <w:rStyle w:val="Hyperlink"/>
          <w:rFonts w:asciiTheme="minorHAnsi" w:hAnsiTheme="minorHAnsi" w:cstheme="minorHAnsi"/>
          <w:bCs/>
          <w:color w:val="auto"/>
          <w:sz w:val="20"/>
          <w:szCs w:val="20"/>
          <w:u w:val="none"/>
          <w:lang w:val="pt-BR"/>
        </w:rPr>
      </w:pPr>
      <w:r w:rsidRPr="00FA6C47">
        <w:rPr>
          <w:rStyle w:val="Hyperlink"/>
          <w:rFonts w:asciiTheme="minorHAnsi" w:hAnsiTheme="minorHAnsi" w:cstheme="minorHAnsi"/>
          <w:bCs/>
          <w:color w:val="auto"/>
          <w:sz w:val="20"/>
          <w:szCs w:val="20"/>
          <w:u w:val="none"/>
          <w:lang w:val="pt-BR"/>
        </w:rPr>
        <w:t>FCPS (Cardiology)</w:t>
      </w:r>
    </w:p>
    <w:p w:rsidR="008440F4" w:rsidRPr="00FA6C47" w:rsidRDefault="008440F4" w:rsidP="008440F4">
      <w:pPr>
        <w:pStyle w:val="ListParagraph"/>
        <w:ind w:left="1170" w:right="99"/>
        <w:jc w:val="both"/>
        <w:rPr>
          <w:rStyle w:val="Hyperlink"/>
          <w:rFonts w:asciiTheme="minorHAnsi" w:hAnsiTheme="minorHAnsi" w:cstheme="minorHAnsi"/>
          <w:bCs/>
          <w:color w:val="auto"/>
          <w:sz w:val="20"/>
          <w:szCs w:val="20"/>
          <w:u w:val="none"/>
          <w:lang w:val="pt-BR"/>
        </w:rPr>
      </w:pPr>
      <w:r>
        <w:rPr>
          <w:rStyle w:val="Hyperlink"/>
          <w:rFonts w:asciiTheme="minorHAnsi" w:hAnsiTheme="minorHAnsi" w:cstheme="minorHAnsi"/>
          <w:bCs/>
          <w:color w:val="auto"/>
          <w:sz w:val="20"/>
          <w:szCs w:val="20"/>
          <w:u w:val="none"/>
          <w:lang w:val="pt-BR"/>
        </w:rPr>
        <w:t xml:space="preserve">Assistant </w:t>
      </w:r>
      <w:r w:rsidRPr="00FA6C47">
        <w:rPr>
          <w:rStyle w:val="Hyperlink"/>
          <w:rFonts w:asciiTheme="minorHAnsi" w:hAnsiTheme="minorHAnsi" w:cstheme="minorHAnsi"/>
          <w:bCs/>
          <w:color w:val="auto"/>
          <w:sz w:val="20"/>
          <w:szCs w:val="20"/>
          <w:u w:val="none"/>
          <w:lang w:val="pt-BR"/>
        </w:rPr>
        <w:t>Professor</w:t>
      </w:r>
      <w:r>
        <w:rPr>
          <w:rStyle w:val="Hyperlink"/>
          <w:rFonts w:asciiTheme="minorHAnsi" w:hAnsiTheme="minorHAnsi" w:cstheme="minorHAnsi"/>
          <w:bCs/>
          <w:color w:val="auto"/>
          <w:sz w:val="20"/>
          <w:szCs w:val="20"/>
          <w:u w:val="none"/>
          <w:lang w:val="pt-BR"/>
        </w:rPr>
        <w:t>,</w:t>
      </w:r>
      <w:r w:rsidRPr="00FA6C47">
        <w:rPr>
          <w:rStyle w:val="Hyperlink"/>
          <w:rFonts w:asciiTheme="minorHAnsi" w:hAnsiTheme="minorHAnsi" w:cstheme="minorHAnsi"/>
          <w:bCs/>
          <w:color w:val="auto"/>
          <w:sz w:val="20"/>
          <w:szCs w:val="20"/>
          <w:u w:val="none"/>
          <w:lang w:val="pt-BR"/>
        </w:rPr>
        <w:t xml:space="preserve"> Department of Cardiology </w:t>
      </w:r>
    </w:p>
    <w:p w:rsidR="008440F4" w:rsidRPr="008440F4" w:rsidRDefault="008440F4" w:rsidP="008440F4">
      <w:pPr>
        <w:pStyle w:val="ListParagraph"/>
        <w:ind w:left="1170" w:right="99"/>
        <w:jc w:val="both"/>
        <w:rPr>
          <w:rFonts w:asciiTheme="minorHAnsi" w:hAnsiTheme="minorHAnsi" w:cstheme="minorHAnsi"/>
          <w:bCs/>
          <w:sz w:val="20"/>
          <w:szCs w:val="20"/>
          <w:lang w:val="pt-BR"/>
        </w:rPr>
      </w:pPr>
      <w:r>
        <w:rPr>
          <w:rStyle w:val="Hyperlink"/>
          <w:rFonts w:asciiTheme="minorHAnsi" w:hAnsiTheme="minorHAnsi" w:cstheme="minorHAnsi"/>
          <w:bCs/>
          <w:color w:val="auto"/>
          <w:sz w:val="20"/>
          <w:szCs w:val="20"/>
          <w:u w:val="none"/>
          <w:lang w:val="pt-BR"/>
        </w:rPr>
        <w:t>MTI, LRH,</w:t>
      </w:r>
      <w:r w:rsidRPr="00FA6C47">
        <w:rPr>
          <w:rStyle w:val="Hyperlink"/>
          <w:rFonts w:asciiTheme="minorHAnsi" w:hAnsiTheme="minorHAnsi" w:cstheme="minorHAnsi"/>
          <w:bCs/>
          <w:color w:val="auto"/>
          <w:sz w:val="20"/>
          <w:szCs w:val="20"/>
          <w:u w:val="none"/>
          <w:lang w:val="pt-BR"/>
        </w:rPr>
        <w:t xml:space="preserve"> Peshwar</w:t>
      </w:r>
      <w:r>
        <w:rPr>
          <w:rStyle w:val="Hyperlink"/>
          <w:rFonts w:asciiTheme="minorHAnsi" w:hAnsiTheme="minorHAnsi" w:cstheme="minorHAnsi"/>
          <w:bCs/>
          <w:color w:val="auto"/>
          <w:sz w:val="20"/>
          <w:szCs w:val="20"/>
          <w:u w:val="none"/>
          <w:lang w:val="pt-BR"/>
        </w:rPr>
        <w:t>.</w:t>
      </w:r>
    </w:p>
    <w:p w:rsidR="004F20A3" w:rsidRPr="00FA6C47" w:rsidRDefault="004F20A3" w:rsidP="00FA6C47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right="9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A6C47">
        <w:rPr>
          <w:b/>
        </w:rPr>
        <w:t xml:space="preserve">Dr. </w:t>
      </w:r>
      <w:proofErr w:type="spellStart"/>
      <w:r w:rsidRPr="00FA6C47">
        <w:rPr>
          <w:b/>
        </w:rPr>
        <w:t>Ijaz</w:t>
      </w:r>
      <w:proofErr w:type="spellEnd"/>
      <w:r w:rsidRPr="00FA6C47">
        <w:rPr>
          <w:b/>
        </w:rPr>
        <w:t xml:space="preserve"> Hussain</w:t>
      </w:r>
    </w:p>
    <w:p w:rsidR="004F20A3" w:rsidRPr="00FA6C47" w:rsidRDefault="004F20A3" w:rsidP="00FA6C4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right="9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A6C47">
        <w:t xml:space="preserve">FCPS </w:t>
      </w:r>
      <w:proofErr w:type="spellStart"/>
      <w:r w:rsidRPr="00FA6C47">
        <w:t>Paeds</w:t>
      </w:r>
      <w:proofErr w:type="spellEnd"/>
      <w:r w:rsidRPr="00FA6C47">
        <w:t>, FCPS (</w:t>
      </w:r>
      <w:proofErr w:type="spellStart"/>
      <w:r w:rsidRPr="00FA6C47">
        <w:t>Paeds</w:t>
      </w:r>
      <w:proofErr w:type="spellEnd"/>
      <w:r w:rsidRPr="00FA6C47">
        <w:t xml:space="preserve"> Cardiology)</w:t>
      </w:r>
    </w:p>
    <w:p w:rsidR="004F20A3" w:rsidRPr="00FA6C47" w:rsidRDefault="004F20A3" w:rsidP="00FA6C4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right="9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A6C47">
        <w:t xml:space="preserve">Fellowship in Interventional </w:t>
      </w:r>
      <w:proofErr w:type="spellStart"/>
      <w:r w:rsidRPr="00FA6C47">
        <w:t>Paediatric</w:t>
      </w:r>
      <w:proofErr w:type="spellEnd"/>
      <w:r w:rsidRPr="00FA6C47">
        <w:t xml:space="preserve"> </w:t>
      </w:r>
      <w:proofErr w:type="spellStart"/>
      <w:r w:rsidRPr="00FA6C47">
        <w:t>Cariology</w:t>
      </w:r>
      <w:proofErr w:type="spellEnd"/>
      <w:r w:rsidRPr="00FA6C47">
        <w:t xml:space="preserve"> and Intensive Care IJN Malaysia</w:t>
      </w:r>
    </w:p>
    <w:p w:rsidR="00FA6C47" w:rsidRDefault="008440F4" w:rsidP="00FA6C4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right="99"/>
        <w:jc w:val="both"/>
      </w:pPr>
      <w:r>
        <w:t>Associa</w:t>
      </w:r>
      <w:r w:rsidR="00FA6C47" w:rsidRPr="00FA6C47">
        <w:t>t</w:t>
      </w:r>
      <w:r>
        <w:t>e</w:t>
      </w:r>
      <w:r w:rsidR="00FA6C47" w:rsidRPr="00FA6C47">
        <w:t xml:space="preserve"> P</w:t>
      </w:r>
      <w:r w:rsidR="004F20A3" w:rsidRPr="00FA6C47">
        <w:t>rofessor</w:t>
      </w:r>
      <w:r w:rsidR="00FA6C47" w:rsidRPr="00FA6C47">
        <w:t>/</w:t>
      </w:r>
      <w:r w:rsidR="00FA6C47">
        <w:t xml:space="preserve"> </w:t>
      </w:r>
      <w:proofErr w:type="spellStart"/>
      <w:r w:rsidR="00FA6C47">
        <w:t>Incharge</w:t>
      </w:r>
      <w:proofErr w:type="spellEnd"/>
      <w:r w:rsidR="00FA6C47">
        <w:t xml:space="preserve"> </w:t>
      </w:r>
      <w:proofErr w:type="spellStart"/>
      <w:r w:rsidR="00FA6C47">
        <w:t>paediatric</w:t>
      </w:r>
      <w:proofErr w:type="spellEnd"/>
      <w:r w:rsidR="00FA6C47">
        <w:t xml:space="preserve"> cardiology</w:t>
      </w:r>
    </w:p>
    <w:p w:rsidR="008440F4" w:rsidRDefault="008440F4" w:rsidP="008440F4">
      <w:pPr>
        <w:pStyle w:val="ListParagraph"/>
        <w:ind w:left="1170" w:right="99"/>
        <w:jc w:val="both"/>
        <w:rPr>
          <w:rStyle w:val="Hyperlink"/>
          <w:rFonts w:asciiTheme="minorHAnsi" w:hAnsiTheme="minorHAnsi" w:cstheme="minorHAnsi"/>
          <w:bCs/>
          <w:color w:val="auto"/>
          <w:sz w:val="20"/>
          <w:szCs w:val="20"/>
          <w:u w:val="none"/>
          <w:lang w:val="pt-BR"/>
        </w:rPr>
      </w:pPr>
      <w:r>
        <w:rPr>
          <w:rStyle w:val="Hyperlink"/>
          <w:rFonts w:asciiTheme="minorHAnsi" w:hAnsiTheme="minorHAnsi" w:cstheme="minorHAnsi"/>
          <w:bCs/>
          <w:color w:val="auto"/>
          <w:sz w:val="20"/>
          <w:szCs w:val="20"/>
          <w:u w:val="none"/>
          <w:lang w:val="pt-BR"/>
        </w:rPr>
        <w:t>MTI, LRH,</w:t>
      </w:r>
      <w:r w:rsidRPr="00FA6C47">
        <w:rPr>
          <w:rStyle w:val="Hyperlink"/>
          <w:rFonts w:asciiTheme="minorHAnsi" w:hAnsiTheme="minorHAnsi" w:cstheme="minorHAnsi"/>
          <w:bCs/>
          <w:color w:val="auto"/>
          <w:sz w:val="20"/>
          <w:szCs w:val="20"/>
          <w:u w:val="none"/>
          <w:lang w:val="pt-BR"/>
        </w:rPr>
        <w:t xml:space="preserve"> Peshwar</w:t>
      </w:r>
      <w:r>
        <w:rPr>
          <w:rStyle w:val="Hyperlink"/>
          <w:rFonts w:asciiTheme="minorHAnsi" w:hAnsiTheme="minorHAnsi" w:cstheme="minorHAnsi"/>
          <w:bCs/>
          <w:color w:val="auto"/>
          <w:sz w:val="20"/>
          <w:szCs w:val="20"/>
          <w:u w:val="none"/>
          <w:lang w:val="pt-BR"/>
        </w:rPr>
        <w:t>.</w:t>
      </w:r>
    </w:p>
    <w:p w:rsidR="00A374A0" w:rsidRPr="008440F4" w:rsidRDefault="00A374A0" w:rsidP="008440F4">
      <w:pPr>
        <w:pStyle w:val="ListParagraph"/>
        <w:ind w:left="1170" w:right="99"/>
        <w:jc w:val="both"/>
        <w:rPr>
          <w:rFonts w:asciiTheme="minorHAnsi" w:hAnsiTheme="minorHAnsi" w:cstheme="minorHAnsi"/>
          <w:bCs/>
          <w:sz w:val="20"/>
          <w:szCs w:val="20"/>
          <w:lang w:val="pt-BR"/>
        </w:rPr>
      </w:pPr>
    </w:p>
    <w:p w:rsidR="00A374A0" w:rsidRDefault="00A374A0" w:rsidP="00A374A0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right="99"/>
        <w:jc w:val="both"/>
      </w:pPr>
      <w:r>
        <w:rPr>
          <w:b/>
        </w:rPr>
        <w:t xml:space="preserve">r. Mohammad </w:t>
      </w:r>
      <w:proofErr w:type="spellStart"/>
      <w:r>
        <w:rPr>
          <w:b/>
        </w:rPr>
        <w:t>Fahim</w:t>
      </w:r>
      <w:proofErr w:type="spellEnd"/>
      <w:r w:rsidRPr="00FA6C47">
        <w:t xml:space="preserve"> </w:t>
      </w:r>
    </w:p>
    <w:p w:rsidR="00A374A0" w:rsidRDefault="00A374A0" w:rsidP="00EC19B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right="99" w:firstLine="360"/>
        <w:jc w:val="both"/>
      </w:pPr>
      <w:r>
        <w:t>FCPS ( Medicine), FCPS (Cardiology)</w:t>
      </w:r>
    </w:p>
    <w:p w:rsidR="00A374A0" w:rsidRDefault="00A374A0" w:rsidP="00EC19B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right="99"/>
        <w:jc w:val="both"/>
      </w:pPr>
      <w:r>
        <w:t>Associate Professor</w:t>
      </w:r>
      <w:r w:rsidRPr="00FA6C47">
        <w:t xml:space="preserve"> Department of Cardiology</w:t>
      </w:r>
    </w:p>
    <w:p w:rsidR="00A374A0" w:rsidRDefault="00A374A0" w:rsidP="00EC19B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right="99"/>
        <w:jc w:val="both"/>
      </w:pPr>
      <w:r>
        <w:t>MTI, KTH</w:t>
      </w:r>
      <w:r w:rsidRPr="00FA6C47">
        <w:t>, Peshawar.</w:t>
      </w:r>
    </w:p>
    <w:p w:rsidR="00A374A0" w:rsidRPr="00FA6C47" w:rsidRDefault="00A374A0" w:rsidP="00EC19B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right="99"/>
        <w:jc w:val="both"/>
      </w:pPr>
    </w:p>
    <w:p w:rsidR="002D4CF9" w:rsidRPr="008440F4" w:rsidRDefault="002D4CF9" w:rsidP="008440F4">
      <w:pPr>
        <w:widowControl w:val="0"/>
        <w:autoSpaceDE w:val="0"/>
        <w:autoSpaceDN w:val="0"/>
        <w:adjustRightInd w:val="0"/>
        <w:spacing w:after="0" w:line="240" w:lineRule="auto"/>
        <w:ind w:right="99"/>
        <w:jc w:val="both"/>
        <w:rPr>
          <w:rStyle w:val="Hyperlink"/>
          <w:rFonts w:asciiTheme="minorHAnsi" w:hAnsiTheme="minorHAnsi" w:cstheme="minorHAnsi"/>
          <w:bCs/>
          <w:sz w:val="20"/>
          <w:szCs w:val="20"/>
          <w:lang w:val="pt-BR"/>
        </w:rPr>
      </w:pPr>
    </w:p>
    <w:p w:rsidR="00964F3E" w:rsidRPr="00E76798" w:rsidRDefault="00964F3E" w:rsidP="00964F3E">
      <w:pPr>
        <w:ind w:right="99"/>
        <w:jc w:val="both"/>
        <w:rPr>
          <w:rStyle w:val="Hyperlink"/>
          <w:rFonts w:asciiTheme="minorHAnsi" w:hAnsiTheme="minorHAnsi" w:cstheme="minorHAnsi"/>
          <w:bCs/>
          <w:sz w:val="24"/>
          <w:szCs w:val="24"/>
          <w:lang w:val="pt-BR"/>
        </w:rPr>
      </w:pPr>
    </w:p>
    <w:p w:rsidR="008E0562" w:rsidRPr="00964F3E" w:rsidRDefault="008E0562" w:rsidP="008C195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8E0562" w:rsidRPr="00964F3E" w:rsidSect="00295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3DF7" w:rsidRDefault="009A3DF7" w:rsidP="00F85A69">
      <w:pPr>
        <w:spacing w:after="0" w:line="240" w:lineRule="auto"/>
      </w:pPr>
      <w:r>
        <w:separator/>
      </w:r>
    </w:p>
  </w:endnote>
  <w:endnote w:type="continuationSeparator" w:id="0">
    <w:p w:rsidR="009A3DF7" w:rsidRDefault="009A3DF7" w:rsidP="00F85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wiss721BT-BoldCondensed">
    <w:altName w:val="MS Mincho"/>
    <w:charset w:val="80"/>
    <w:family w:val="auto"/>
    <w:notTrueType/>
    <w:pitch w:val="default"/>
    <w:sig w:usb0="00000003" w:usb1="08070000" w:usb2="00000010" w:usb3="00000000" w:csb0="00020001" w:csb1="00000000"/>
  </w:font>
  <w:font w:name="Times New Roman Bold">
    <w:altName w:val="MS Mincho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3DF7" w:rsidRDefault="009A3DF7" w:rsidP="00F85A69">
      <w:pPr>
        <w:spacing w:after="0" w:line="240" w:lineRule="auto"/>
      </w:pPr>
      <w:r>
        <w:separator/>
      </w:r>
    </w:p>
  </w:footnote>
  <w:footnote w:type="continuationSeparator" w:id="0">
    <w:p w:rsidR="009A3DF7" w:rsidRDefault="009A3DF7" w:rsidP="00F85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4824"/>
    <w:multiLevelType w:val="hybridMultilevel"/>
    <w:tmpl w:val="EF366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C9C"/>
    <w:multiLevelType w:val="singleLevel"/>
    <w:tmpl w:val="6F26A08C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2520649"/>
    <w:multiLevelType w:val="hybridMultilevel"/>
    <w:tmpl w:val="2684EF16"/>
    <w:lvl w:ilvl="0" w:tplc="A81A8152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4A53CA3"/>
    <w:multiLevelType w:val="singleLevel"/>
    <w:tmpl w:val="A844D83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5953978"/>
    <w:multiLevelType w:val="singleLevel"/>
    <w:tmpl w:val="C97E8384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7610A49"/>
    <w:multiLevelType w:val="hybridMultilevel"/>
    <w:tmpl w:val="8E48EF4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452561"/>
    <w:multiLevelType w:val="hybridMultilevel"/>
    <w:tmpl w:val="774E45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9E75CF8"/>
    <w:multiLevelType w:val="hybridMultilevel"/>
    <w:tmpl w:val="B5FC137C"/>
    <w:lvl w:ilvl="0" w:tplc="1EEE09B8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EC53EC"/>
    <w:multiLevelType w:val="hybridMultilevel"/>
    <w:tmpl w:val="74FA0068"/>
    <w:lvl w:ilvl="0" w:tplc="1EEE09B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40659"/>
    <w:multiLevelType w:val="singleLevel"/>
    <w:tmpl w:val="6F26A08C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1711D38"/>
    <w:multiLevelType w:val="hybridMultilevel"/>
    <w:tmpl w:val="267EF27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097197"/>
    <w:multiLevelType w:val="hybridMultilevel"/>
    <w:tmpl w:val="0AE07F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45FCF"/>
    <w:multiLevelType w:val="hybridMultilevel"/>
    <w:tmpl w:val="8C6A66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043C1"/>
    <w:multiLevelType w:val="hybridMultilevel"/>
    <w:tmpl w:val="D2163D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F460A"/>
    <w:multiLevelType w:val="hybridMultilevel"/>
    <w:tmpl w:val="4980087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1A415C9"/>
    <w:multiLevelType w:val="singleLevel"/>
    <w:tmpl w:val="ED706C80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3312271"/>
    <w:multiLevelType w:val="hybridMultilevel"/>
    <w:tmpl w:val="F8EAB18C"/>
    <w:lvl w:ilvl="0" w:tplc="0409000F">
      <w:start w:val="1"/>
      <w:numFmt w:val="decimal"/>
      <w:lvlText w:val="%1."/>
      <w:lvlJc w:val="left"/>
      <w:pPr>
        <w:ind w:left="1050" w:hanging="360"/>
      </w:p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 w15:restartNumberingAfterBreak="0">
    <w:nsid w:val="3BB311A8"/>
    <w:multiLevelType w:val="hybridMultilevel"/>
    <w:tmpl w:val="608EB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078B6"/>
    <w:multiLevelType w:val="hybridMultilevel"/>
    <w:tmpl w:val="6CF0A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C410E"/>
    <w:multiLevelType w:val="hybridMultilevel"/>
    <w:tmpl w:val="D01C4AD4"/>
    <w:lvl w:ilvl="0" w:tplc="6A8A8EBC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AC7B9D"/>
    <w:multiLevelType w:val="hybridMultilevel"/>
    <w:tmpl w:val="AC92E5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879D3"/>
    <w:multiLevelType w:val="hybridMultilevel"/>
    <w:tmpl w:val="3296229E"/>
    <w:lvl w:ilvl="0" w:tplc="14B0E7AC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4DCE24C6"/>
    <w:multiLevelType w:val="hybridMultilevel"/>
    <w:tmpl w:val="D0BEC99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3" w15:restartNumberingAfterBreak="0">
    <w:nsid w:val="4FA64A4E"/>
    <w:multiLevelType w:val="hybridMultilevel"/>
    <w:tmpl w:val="7BCA9A34"/>
    <w:lvl w:ilvl="0" w:tplc="87DC6C9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 w15:restartNumberingAfterBreak="0">
    <w:nsid w:val="505167FF"/>
    <w:multiLevelType w:val="singleLevel"/>
    <w:tmpl w:val="D92E5206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069116E"/>
    <w:multiLevelType w:val="hybridMultilevel"/>
    <w:tmpl w:val="CA0247F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E65DFB"/>
    <w:multiLevelType w:val="singleLevel"/>
    <w:tmpl w:val="A844D83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4516FD9"/>
    <w:multiLevelType w:val="singleLevel"/>
    <w:tmpl w:val="5CB4F1EA"/>
    <w:lvl w:ilvl="0">
      <w:start w:val="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4D65B87"/>
    <w:multiLevelType w:val="hybridMultilevel"/>
    <w:tmpl w:val="CCBCFE24"/>
    <w:lvl w:ilvl="0" w:tplc="1EEE09B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F43792"/>
    <w:multiLevelType w:val="singleLevel"/>
    <w:tmpl w:val="2780BB8A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6EB392D"/>
    <w:multiLevelType w:val="hybridMultilevel"/>
    <w:tmpl w:val="6CF0A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643C92"/>
    <w:multiLevelType w:val="hybridMultilevel"/>
    <w:tmpl w:val="DEC60438"/>
    <w:lvl w:ilvl="0" w:tplc="78DC2F2A">
      <w:start w:val="1"/>
      <w:numFmt w:val="decimal"/>
      <w:lvlText w:val="%1."/>
      <w:lvlJc w:val="left"/>
      <w:pPr>
        <w:ind w:left="1530" w:hanging="360"/>
      </w:pPr>
      <w:rPr>
        <w:rFonts w:ascii="Calibri" w:hAnsi="Calibr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2" w15:restartNumberingAfterBreak="0">
    <w:nsid w:val="58FC010B"/>
    <w:multiLevelType w:val="singleLevel"/>
    <w:tmpl w:val="2780BB8A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5BA511F4"/>
    <w:multiLevelType w:val="hybridMultilevel"/>
    <w:tmpl w:val="D84A326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C197B06"/>
    <w:multiLevelType w:val="multilevel"/>
    <w:tmpl w:val="BD9A5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F5E71ED"/>
    <w:multiLevelType w:val="hybridMultilevel"/>
    <w:tmpl w:val="6A26A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3B1466"/>
    <w:multiLevelType w:val="hybridMultilevel"/>
    <w:tmpl w:val="D7D836BE"/>
    <w:lvl w:ilvl="0" w:tplc="1EEE09B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3F7CBD"/>
    <w:multiLevelType w:val="hybridMultilevel"/>
    <w:tmpl w:val="33DA837A"/>
    <w:lvl w:ilvl="0" w:tplc="1EEE09B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333E14"/>
    <w:multiLevelType w:val="hybridMultilevel"/>
    <w:tmpl w:val="BF84C434"/>
    <w:lvl w:ilvl="0" w:tplc="3BDE3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844047"/>
    <w:multiLevelType w:val="singleLevel"/>
    <w:tmpl w:val="5E5C689E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69CA260C"/>
    <w:multiLevelType w:val="hybridMultilevel"/>
    <w:tmpl w:val="E4808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EF7779"/>
    <w:multiLevelType w:val="hybridMultilevel"/>
    <w:tmpl w:val="6DC48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955646"/>
    <w:multiLevelType w:val="singleLevel"/>
    <w:tmpl w:val="E4088EFC"/>
    <w:lvl w:ilvl="0">
      <w:start w:val="1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719A7F60"/>
    <w:multiLevelType w:val="hybridMultilevel"/>
    <w:tmpl w:val="C10EACB0"/>
    <w:lvl w:ilvl="0" w:tplc="82D0CA0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E67389"/>
    <w:multiLevelType w:val="hybridMultilevel"/>
    <w:tmpl w:val="3476DA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CA45F4"/>
    <w:multiLevelType w:val="singleLevel"/>
    <w:tmpl w:val="E2FC7F56"/>
    <w:lvl w:ilvl="0">
      <w:start w:val="8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7A4B5242"/>
    <w:multiLevelType w:val="hybridMultilevel"/>
    <w:tmpl w:val="0C662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1535B1"/>
    <w:multiLevelType w:val="singleLevel"/>
    <w:tmpl w:val="0E5AE11C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1"/>
  </w:num>
  <w:num w:numId="3">
    <w:abstractNumId w:val="29"/>
  </w:num>
  <w:num w:numId="4">
    <w:abstractNumId w:val="3"/>
  </w:num>
  <w:num w:numId="5">
    <w:abstractNumId w:val="9"/>
  </w:num>
  <w:num w:numId="6">
    <w:abstractNumId w:val="32"/>
  </w:num>
  <w:num w:numId="7">
    <w:abstractNumId w:val="47"/>
  </w:num>
  <w:num w:numId="8">
    <w:abstractNumId w:val="24"/>
  </w:num>
  <w:num w:numId="9">
    <w:abstractNumId w:val="4"/>
  </w:num>
  <w:num w:numId="10">
    <w:abstractNumId w:val="39"/>
  </w:num>
  <w:num w:numId="11">
    <w:abstractNumId w:val="45"/>
  </w:num>
  <w:num w:numId="12">
    <w:abstractNumId w:val="27"/>
  </w:num>
  <w:num w:numId="13">
    <w:abstractNumId w:val="15"/>
  </w:num>
  <w:num w:numId="14">
    <w:abstractNumId w:val="42"/>
  </w:num>
  <w:num w:numId="15">
    <w:abstractNumId w:val="17"/>
  </w:num>
  <w:num w:numId="16">
    <w:abstractNumId w:val="10"/>
  </w:num>
  <w:num w:numId="17">
    <w:abstractNumId w:val="33"/>
  </w:num>
  <w:num w:numId="18">
    <w:abstractNumId w:val="25"/>
  </w:num>
  <w:num w:numId="19">
    <w:abstractNumId w:val="5"/>
  </w:num>
  <w:num w:numId="20">
    <w:abstractNumId w:val="12"/>
  </w:num>
  <w:num w:numId="21">
    <w:abstractNumId w:val="13"/>
  </w:num>
  <w:num w:numId="22">
    <w:abstractNumId w:val="44"/>
  </w:num>
  <w:num w:numId="23">
    <w:abstractNumId w:val="11"/>
  </w:num>
  <w:num w:numId="24">
    <w:abstractNumId w:val="20"/>
  </w:num>
  <w:num w:numId="25">
    <w:abstractNumId w:val="41"/>
  </w:num>
  <w:num w:numId="26">
    <w:abstractNumId w:val="40"/>
  </w:num>
  <w:num w:numId="27">
    <w:abstractNumId w:val="18"/>
  </w:num>
  <w:num w:numId="28">
    <w:abstractNumId w:val="30"/>
  </w:num>
  <w:num w:numId="29">
    <w:abstractNumId w:val="37"/>
  </w:num>
  <w:num w:numId="30">
    <w:abstractNumId w:val="7"/>
  </w:num>
  <w:num w:numId="31">
    <w:abstractNumId w:val="8"/>
  </w:num>
  <w:num w:numId="32">
    <w:abstractNumId w:val="36"/>
  </w:num>
  <w:num w:numId="33">
    <w:abstractNumId w:val="28"/>
  </w:num>
  <w:num w:numId="34">
    <w:abstractNumId w:val="14"/>
  </w:num>
  <w:num w:numId="35">
    <w:abstractNumId w:val="2"/>
  </w:num>
  <w:num w:numId="36">
    <w:abstractNumId w:val="22"/>
  </w:num>
  <w:num w:numId="37">
    <w:abstractNumId w:val="23"/>
  </w:num>
  <w:num w:numId="38">
    <w:abstractNumId w:val="21"/>
  </w:num>
  <w:num w:numId="39">
    <w:abstractNumId w:val="34"/>
  </w:num>
  <w:num w:numId="40">
    <w:abstractNumId w:val="19"/>
  </w:num>
  <w:num w:numId="41">
    <w:abstractNumId w:val="16"/>
  </w:num>
  <w:num w:numId="42">
    <w:abstractNumId w:val="46"/>
  </w:num>
  <w:num w:numId="43">
    <w:abstractNumId w:val="6"/>
  </w:num>
  <w:num w:numId="44">
    <w:abstractNumId w:val="38"/>
  </w:num>
  <w:num w:numId="45">
    <w:abstractNumId w:val="0"/>
  </w:num>
  <w:num w:numId="46">
    <w:abstractNumId w:val="35"/>
  </w:num>
  <w:num w:numId="47">
    <w:abstractNumId w:val="31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071"/>
    <w:rsid w:val="000004C4"/>
    <w:rsid w:val="00003B53"/>
    <w:rsid w:val="0000428A"/>
    <w:rsid w:val="000051CC"/>
    <w:rsid w:val="000316CF"/>
    <w:rsid w:val="0004413E"/>
    <w:rsid w:val="00060CFF"/>
    <w:rsid w:val="00062770"/>
    <w:rsid w:val="000745D8"/>
    <w:rsid w:val="000833D7"/>
    <w:rsid w:val="000B7E16"/>
    <w:rsid w:val="000C1291"/>
    <w:rsid w:val="000C64C3"/>
    <w:rsid w:val="000D0DDF"/>
    <w:rsid w:val="000D1CA7"/>
    <w:rsid w:val="000F1A2E"/>
    <w:rsid w:val="00107D1F"/>
    <w:rsid w:val="00117E38"/>
    <w:rsid w:val="0012149F"/>
    <w:rsid w:val="00163C33"/>
    <w:rsid w:val="00171DD1"/>
    <w:rsid w:val="0018288F"/>
    <w:rsid w:val="00182D43"/>
    <w:rsid w:val="001B10C3"/>
    <w:rsid w:val="001B247B"/>
    <w:rsid w:val="001B4079"/>
    <w:rsid w:val="001D25E2"/>
    <w:rsid w:val="001D692C"/>
    <w:rsid w:val="001E1E45"/>
    <w:rsid w:val="001E354E"/>
    <w:rsid w:val="001E3B59"/>
    <w:rsid w:val="001F5FFE"/>
    <w:rsid w:val="0021171D"/>
    <w:rsid w:val="00295E89"/>
    <w:rsid w:val="002A5038"/>
    <w:rsid w:val="002B0A36"/>
    <w:rsid w:val="002B5F47"/>
    <w:rsid w:val="002D0916"/>
    <w:rsid w:val="002D4CF9"/>
    <w:rsid w:val="003060AA"/>
    <w:rsid w:val="00310039"/>
    <w:rsid w:val="003174D9"/>
    <w:rsid w:val="00322FA0"/>
    <w:rsid w:val="00343071"/>
    <w:rsid w:val="003609E4"/>
    <w:rsid w:val="003801DC"/>
    <w:rsid w:val="00391F02"/>
    <w:rsid w:val="003938DB"/>
    <w:rsid w:val="00395BC1"/>
    <w:rsid w:val="003A1F23"/>
    <w:rsid w:val="003B0041"/>
    <w:rsid w:val="003D6D5B"/>
    <w:rsid w:val="003D7D82"/>
    <w:rsid w:val="003F2317"/>
    <w:rsid w:val="003F27F7"/>
    <w:rsid w:val="0041700A"/>
    <w:rsid w:val="004632C4"/>
    <w:rsid w:val="00465AAC"/>
    <w:rsid w:val="00466E0A"/>
    <w:rsid w:val="004802DF"/>
    <w:rsid w:val="00480582"/>
    <w:rsid w:val="00487754"/>
    <w:rsid w:val="004B07E2"/>
    <w:rsid w:val="004B0C93"/>
    <w:rsid w:val="004B32F1"/>
    <w:rsid w:val="004F03DF"/>
    <w:rsid w:val="004F1495"/>
    <w:rsid w:val="004F20A3"/>
    <w:rsid w:val="005214DE"/>
    <w:rsid w:val="005266B8"/>
    <w:rsid w:val="005335F3"/>
    <w:rsid w:val="005624CE"/>
    <w:rsid w:val="005863E3"/>
    <w:rsid w:val="00587DB0"/>
    <w:rsid w:val="00597B30"/>
    <w:rsid w:val="005C05DE"/>
    <w:rsid w:val="005C3E14"/>
    <w:rsid w:val="005D3B36"/>
    <w:rsid w:val="005D751C"/>
    <w:rsid w:val="005E0ACC"/>
    <w:rsid w:val="005F5659"/>
    <w:rsid w:val="006039AA"/>
    <w:rsid w:val="00631B9D"/>
    <w:rsid w:val="006520BA"/>
    <w:rsid w:val="00661408"/>
    <w:rsid w:val="00662CE7"/>
    <w:rsid w:val="006761E8"/>
    <w:rsid w:val="006852D4"/>
    <w:rsid w:val="006A08F7"/>
    <w:rsid w:val="006A6627"/>
    <w:rsid w:val="006B3BE8"/>
    <w:rsid w:val="006B5FE6"/>
    <w:rsid w:val="006C391E"/>
    <w:rsid w:val="006C5E45"/>
    <w:rsid w:val="006C71DC"/>
    <w:rsid w:val="006E0955"/>
    <w:rsid w:val="007105DF"/>
    <w:rsid w:val="007144D8"/>
    <w:rsid w:val="00731017"/>
    <w:rsid w:val="007448CE"/>
    <w:rsid w:val="007477F2"/>
    <w:rsid w:val="00747C7B"/>
    <w:rsid w:val="00763EC6"/>
    <w:rsid w:val="00766A7A"/>
    <w:rsid w:val="00770141"/>
    <w:rsid w:val="00782128"/>
    <w:rsid w:val="00784526"/>
    <w:rsid w:val="00784C4A"/>
    <w:rsid w:val="007D081A"/>
    <w:rsid w:val="00804FF9"/>
    <w:rsid w:val="00815E8F"/>
    <w:rsid w:val="00817AC5"/>
    <w:rsid w:val="00817F2E"/>
    <w:rsid w:val="00837BDE"/>
    <w:rsid w:val="008440F4"/>
    <w:rsid w:val="00875CAE"/>
    <w:rsid w:val="008A3613"/>
    <w:rsid w:val="008B17CE"/>
    <w:rsid w:val="008C1957"/>
    <w:rsid w:val="008C6E5D"/>
    <w:rsid w:val="008E0562"/>
    <w:rsid w:val="008F14A6"/>
    <w:rsid w:val="008F633A"/>
    <w:rsid w:val="009002B0"/>
    <w:rsid w:val="00933FE8"/>
    <w:rsid w:val="009524D9"/>
    <w:rsid w:val="00964F3E"/>
    <w:rsid w:val="00965B2D"/>
    <w:rsid w:val="0096675C"/>
    <w:rsid w:val="009A3DF7"/>
    <w:rsid w:val="009B1355"/>
    <w:rsid w:val="009B3A0D"/>
    <w:rsid w:val="009C4B0D"/>
    <w:rsid w:val="009C5388"/>
    <w:rsid w:val="009F0E64"/>
    <w:rsid w:val="009F1522"/>
    <w:rsid w:val="009F2A3F"/>
    <w:rsid w:val="00A04D17"/>
    <w:rsid w:val="00A374A0"/>
    <w:rsid w:val="00A56D4C"/>
    <w:rsid w:val="00A65BAC"/>
    <w:rsid w:val="00A7216D"/>
    <w:rsid w:val="00A91371"/>
    <w:rsid w:val="00A92522"/>
    <w:rsid w:val="00AD7C27"/>
    <w:rsid w:val="00AE34AB"/>
    <w:rsid w:val="00AF6BDF"/>
    <w:rsid w:val="00AF7967"/>
    <w:rsid w:val="00B07B37"/>
    <w:rsid w:val="00B24A04"/>
    <w:rsid w:val="00B3143D"/>
    <w:rsid w:val="00B32F81"/>
    <w:rsid w:val="00B35EBB"/>
    <w:rsid w:val="00B37371"/>
    <w:rsid w:val="00B454CD"/>
    <w:rsid w:val="00B84EBC"/>
    <w:rsid w:val="00BB3F0D"/>
    <w:rsid w:val="00BC1429"/>
    <w:rsid w:val="00BE088C"/>
    <w:rsid w:val="00BF743E"/>
    <w:rsid w:val="00BF78C7"/>
    <w:rsid w:val="00C047A9"/>
    <w:rsid w:val="00C31755"/>
    <w:rsid w:val="00C317AE"/>
    <w:rsid w:val="00C720B0"/>
    <w:rsid w:val="00C736BA"/>
    <w:rsid w:val="00C82D6E"/>
    <w:rsid w:val="00C87D0D"/>
    <w:rsid w:val="00C93A01"/>
    <w:rsid w:val="00CA7E72"/>
    <w:rsid w:val="00CB3A2B"/>
    <w:rsid w:val="00CC170D"/>
    <w:rsid w:val="00CD31CC"/>
    <w:rsid w:val="00CE44EB"/>
    <w:rsid w:val="00CE6657"/>
    <w:rsid w:val="00CF053C"/>
    <w:rsid w:val="00CF3982"/>
    <w:rsid w:val="00D02770"/>
    <w:rsid w:val="00D02AF3"/>
    <w:rsid w:val="00D10FC2"/>
    <w:rsid w:val="00D12EFF"/>
    <w:rsid w:val="00D130CB"/>
    <w:rsid w:val="00D20E57"/>
    <w:rsid w:val="00D24672"/>
    <w:rsid w:val="00D26FCE"/>
    <w:rsid w:val="00D270B3"/>
    <w:rsid w:val="00D450E3"/>
    <w:rsid w:val="00D45575"/>
    <w:rsid w:val="00D52045"/>
    <w:rsid w:val="00D97A64"/>
    <w:rsid w:val="00DA425B"/>
    <w:rsid w:val="00DB543D"/>
    <w:rsid w:val="00DB6D8B"/>
    <w:rsid w:val="00DD773B"/>
    <w:rsid w:val="00DD79E5"/>
    <w:rsid w:val="00DF1435"/>
    <w:rsid w:val="00E10C26"/>
    <w:rsid w:val="00E142F0"/>
    <w:rsid w:val="00E14455"/>
    <w:rsid w:val="00E269BF"/>
    <w:rsid w:val="00E34594"/>
    <w:rsid w:val="00E50464"/>
    <w:rsid w:val="00E603AA"/>
    <w:rsid w:val="00E652B3"/>
    <w:rsid w:val="00E65A7E"/>
    <w:rsid w:val="00E71194"/>
    <w:rsid w:val="00E736EB"/>
    <w:rsid w:val="00E76798"/>
    <w:rsid w:val="00E9507F"/>
    <w:rsid w:val="00EA45BE"/>
    <w:rsid w:val="00EB226D"/>
    <w:rsid w:val="00EB4D6A"/>
    <w:rsid w:val="00EB4F52"/>
    <w:rsid w:val="00ED7A64"/>
    <w:rsid w:val="00F109D7"/>
    <w:rsid w:val="00F17760"/>
    <w:rsid w:val="00F30855"/>
    <w:rsid w:val="00F4054D"/>
    <w:rsid w:val="00F45C86"/>
    <w:rsid w:val="00F523D1"/>
    <w:rsid w:val="00F53524"/>
    <w:rsid w:val="00F619FE"/>
    <w:rsid w:val="00F65003"/>
    <w:rsid w:val="00F71423"/>
    <w:rsid w:val="00F761A8"/>
    <w:rsid w:val="00F81948"/>
    <w:rsid w:val="00F8432C"/>
    <w:rsid w:val="00F85A69"/>
    <w:rsid w:val="00F86E1E"/>
    <w:rsid w:val="00FA090E"/>
    <w:rsid w:val="00FA6C47"/>
    <w:rsid w:val="00FB0212"/>
    <w:rsid w:val="00FD320C"/>
    <w:rsid w:val="00FF1423"/>
    <w:rsid w:val="00FF2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0665D"/>
  <w15:docId w15:val="{1648ECB9-AFF9-F84E-82DF-38E43B3C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071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F4054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30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52D4"/>
    <w:pPr>
      <w:ind w:left="720"/>
      <w:contextualSpacing/>
    </w:pPr>
  </w:style>
  <w:style w:type="paragraph" w:styleId="Header">
    <w:name w:val="header"/>
    <w:basedOn w:val="Normal"/>
    <w:link w:val="HeaderChar"/>
    <w:rsid w:val="006B3BE8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B3B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522"/>
    <w:rPr>
      <w:rFonts w:ascii="Tahoma" w:eastAsia="Times New Roman" w:hAnsi="Tahoma" w:cs="Tahoma"/>
      <w:sz w:val="16"/>
      <w:szCs w:val="16"/>
    </w:rPr>
  </w:style>
  <w:style w:type="paragraph" w:customStyle="1" w:styleId="description">
    <w:name w:val="description"/>
    <w:basedOn w:val="Normal"/>
    <w:rsid w:val="00CE66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36EB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F85A69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CC1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70D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405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8C1957"/>
    <w:rPr>
      <w:color w:val="800080" w:themeColor="followedHyperlink"/>
      <w:u w:val="single"/>
    </w:rPr>
  </w:style>
  <w:style w:type="character" w:customStyle="1" w:styleId="A4">
    <w:name w:val="A4"/>
    <w:uiPriority w:val="99"/>
    <w:rsid w:val="004B07E2"/>
    <w:rPr>
      <w:color w:val="000000"/>
      <w:sz w:val="11"/>
      <w:szCs w:val="11"/>
    </w:rPr>
  </w:style>
  <w:style w:type="table" w:styleId="TableGrid">
    <w:name w:val="Table Grid"/>
    <w:basedOn w:val="TableNormal"/>
    <w:uiPriority w:val="59"/>
    <w:rsid w:val="00EB226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9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6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78941">
          <w:marLeft w:val="10"/>
          <w:marRight w:val="0"/>
          <w:marTop w:val="225"/>
          <w:marBottom w:val="0"/>
          <w:divBdr>
            <w:top w:val="single" w:sz="6" w:space="0" w:color="FFFF00"/>
            <w:left w:val="none" w:sz="0" w:space="0" w:color="auto"/>
            <w:bottom w:val="dotted" w:sz="6" w:space="0" w:color="006699"/>
            <w:right w:val="none" w:sz="0" w:space="0" w:color="auto"/>
          </w:divBdr>
          <w:divsChild>
            <w:div w:id="1428506220">
              <w:marLeft w:val="0"/>
              <w:marRight w:val="0"/>
              <w:marTop w:val="0"/>
              <w:marBottom w:val="0"/>
              <w:divBdr>
                <w:top w:val="dotted" w:sz="6" w:space="0" w:color="00669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80958">
          <w:marLeft w:val="10"/>
          <w:marRight w:val="0"/>
          <w:marTop w:val="225"/>
          <w:marBottom w:val="0"/>
          <w:divBdr>
            <w:top w:val="single" w:sz="6" w:space="0" w:color="FFFF00"/>
            <w:left w:val="none" w:sz="0" w:space="0" w:color="auto"/>
            <w:bottom w:val="dotted" w:sz="6" w:space="0" w:color="006699"/>
            <w:right w:val="none" w:sz="0" w:space="0" w:color="auto"/>
          </w:divBdr>
          <w:divsChild>
            <w:div w:id="468325316">
              <w:marLeft w:val="0"/>
              <w:marRight w:val="0"/>
              <w:marTop w:val="0"/>
              <w:marBottom w:val="0"/>
              <w:divBdr>
                <w:top w:val="dotted" w:sz="6" w:space="0" w:color="00669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1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38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9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4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89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864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808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3471">
          <w:marLeft w:val="10"/>
          <w:marRight w:val="0"/>
          <w:marTop w:val="225"/>
          <w:marBottom w:val="0"/>
          <w:divBdr>
            <w:top w:val="single" w:sz="6" w:space="0" w:color="FFFF00"/>
            <w:left w:val="none" w:sz="0" w:space="0" w:color="auto"/>
            <w:bottom w:val="dotted" w:sz="6" w:space="0" w:color="006699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E4672-343C-40D0-B055-21AC0FA65E5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 Amjad</dc:creator>
  <cp:lastModifiedBy>Guest User</cp:lastModifiedBy>
  <cp:revision>2</cp:revision>
  <cp:lastPrinted>2014-04-25T10:27:00Z</cp:lastPrinted>
  <dcterms:created xsi:type="dcterms:W3CDTF">2021-06-05T13:14:00Z</dcterms:created>
  <dcterms:modified xsi:type="dcterms:W3CDTF">2021-06-05T13:14:00Z</dcterms:modified>
</cp:coreProperties>
</file>