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2E6E5" w14:textId="7DB98B26" w:rsidR="00155DAF" w:rsidRPr="00155DAF" w:rsidRDefault="00155DAF" w:rsidP="00155DAF">
      <w:pPr>
        <w:autoSpaceDE w:val="0"/>
        <w:autoSpaceDN w:val="0"/>
        <w:adjustRightInd w:val="0"/>
        <w:spacing w:line="360" w:lineRule="auto"/>
        <w:ind w:left="892" w:hanging="567"/>
        <w:contextualSpacing/>
        <w:jc w:val="center"/>
        <w:rPr>
          <w:b/>
          <w:bCs/>
          <w:sz w:val="28"/>
          <w:szCs w:val="28"/>
          <w:u w:val="single"/>
        </w:rPr>
      </w:pPr>
      <w:r w:rsidRPr="00155DAF">
        <w:rPr>
          <w:b/>
          <w:bCs/>
          <w:sz w:val="28"/>
          <w:szCs w:val="28"/>
          <w:u w:val="single"/>
        </w:rPr>
        <w:t>List of Publications – Dr Kumail Abbas Khan</w:t>
      </w:r>
    </w:p>
    <w:p w14:paraId="689D2D3D" w14:textId="77777777" w:rsidR="00155DAF" w:rsidRDefault="00155DAF" w:rsidP="00155DAF">
      <w:pPr>
        <w:autoSpaceDE w:val="0"/>
        <w:autoSpaceDN w:val="0"/>
        <w:adjustRightInd w:val="0"/>
        <w:spacing w:line="360" w:lineRule="auto"/>
        <w:ind w:left="892" w:hanging="567"/>
        <w:contextualSpacing/>
        <w:jc w:val="both"/>
      </w:pPr>
    </w:p>
    <w:p w14:paraId="68D83998" w14:textId="577B2C5D" w:rsidR="00155DAF" w:rsidRPr="00155DAF" w:rsidRDefault="00155DAF" w:rsidP="00155DAF">
      <w:pPr>
        <w:numPr>
          <w:ilvl w:val="0"/>
          <w:numId w:val="1"/>
        </w:numPr>
        <w:autoSpaceDE w:val="0"/>
        <w:autoSpaceDN w:val="0"/>
        <w:adjustRightInd w:val="0"/>
        <w:spacing w:line="360" w:lineRule="auto"/>
        <w:ind w:left="892" w:hanging="567"/>
        <w:contextualSpacing/>
        <w:jc w:val="both"/>
        <w:rPr>
          <w:rFonts w:asciiTheme="minorBidi" w:eastAsia="Times New Roman" w:hAnsiTheme="minorBidi"/>
        </w:rPr>
      </w:pPr>
      <w:r w:rsidRPr="00155DAF">
        <w:rPr>
          <w:rFonts w:asciiTheme="minorBidi" w:eastAsia="Times New Roman" w:hAnsiTheme="minorBidi"/>
          <w:b/>
        </w:rPr>
        <w:t xml:space="preserve">FREQUENCY OF RETINOPATHY IN NEWLY DIAGNOSED PATIENTS OF TYPE 2 DIABETES MELLITUS (DM). </w:t>
      </w:r>
      <w:r w:rsidRPr="00155DAF">
        <w:rPr>
          <w:rFonts w:asciiTheme="minorBidi" w:eastAsia="Times New Roman" w:hAnsiTheme="minorBidi"/>
        </w:rPr>
        <w:t>Kumail Abbas Khan, Sultan Mehmood Kamran, Muhammad Naeem Qureshi, Yousaf Jamal. Pak Armed Forces Med J 2015; 65(1): 63-7</w:t>
      </w:r>
    </w:p>
    <w:p w14:paraId="4A266AD0" w14:textId="77777777" w:rsidR="00155DAF" w:rsidRPr="008329AF" w:rsidRDefault="00155DAF" w:rsidP="00155DAF">
      <w:pPr>
        <w:numPr>
          <w:ilvl w:val="0"/>
          <w:numId w:val="1"/>
        </w:numPr>
        <w:autoSpaceDE w:val="0"/>
        <w:autoSpaceDN w:val="0"/>
        <w:adjustRightInd w:val="0"/>
        <w:spacing w:line="360" w:lineRule="auto"/>
        <w:ind w:left="892" w:hanging="567"/>
        <w:contextualSpacing/>
        <w:jc w:val="both"/>
        <w:rPr>
          <w:rFonts w:asciiTheme="minorBidi" w:eastAsia="Times New Roman" w:hAnsiTheme="minorBidi"/>
        </w:rPr>
      </w:pPr>
      <w:r w:rsidRPr="008329AF">
        <w:rPr>
          <w:rFonts w:asciiTheme="minorBidi" w:eastAsia="Times New Roman" w:hAnsiTheme="minorBidi"/>
          <w:b/>
        </w:rPr>
        <w:t>RESTLESS LEGS SYNDROME IN END STAGE RENAL DISEASE PATIENTS UNDERGOING MAINTENANCE HEMODIALYSIS</w:t>
      </w:r>
      <w:r w:rsidRPr="008329AF">
        <w:rPr>
          <w:rFonts w:asciiTheme="minorBidi" w:eastAsia="Times New Roman" w:hAnsiTheme="minorBidi"/>
        </w:rPr>
        <w:t>. Yousaf Jamal, Umair Ahmed Siddiqui, Ahmed Raza, Kumail Abbas. Pak Armed Forces Med J 2014; 64(4): 600-4</w:t>
      </w:r>
    </w:p>
    <w:p w14:paraId="3EDC8B4C" w14:textId="77777777" w:rsidR="00155DAF" w:rsidRPr="008329AF" w:rsidRDefault="00155DAF" w:rsidP="00155DAF">
      <w:pPr>
        <w:numPr>
          <w:ilvl w:val="0"/>
          <w:numId w:val="1"/>
        </w:numPr>
        <w:autoSpaceDE w:val="0"/>
        <w:autoSpaceDN w:val="0"/>
        <w:adjustRightInd w:val="0"/>
        <w:spacing w:line="360" w:lineRule="auto"/>
        <w:ind w:left="892" w:hanging="567"/>
        <w:contextualSpacing/>
        <w:jc w:val="both"/>
        <w:rPr>
          <w:rFonts w:asciiTheme="minorBidi" w:eastAsia="Times New Roman" w:hAnsiTheme="minorBidi"/>
        </w:rPr>
      </w:pPr>
      <w:r w:rsidRPr="008329AF">
        <w:rPr>
          <w:rFonts w:asciiTheme="minorBidi" w:eastAsia="Times New Roman" w:hAnsiTheme="minorBidi"/>
          <w:b/>
        </w:rPr>
        <w:t>FREQUENCY OF CORONARY ARTERY DISEASE (CAD) RISK FACTORS IN ARMED FORCES.</w:t>
      </w:r>
      <w:r w:rsidRPr="008329AF">
        <w:rPr>
          <w:rFonts w:asciiTheme="minorBidi" w:eastAsia="Times New Roman" w:hAnsiTheme="minorBidi"/>
        </w:rPr>
        <w:t xml:space="preserve"> Sultan Mehmood Kamran, </w:t>
      </w:r>
      <w:proofErr w:type="spellStart"/>
      <w:r w:rsidRPr="008329AF">
        <w:rPr>
          <w:rFonts w:asciiTheme="minorBidi" w:eastAsia="Times New Roman" w:hAnsiTheme="minorBidi"/>
        </w:rPr>
        <w:t>Raheel</w:t>
      </w:r>
      <w:proofErr w:type="spellEnd"/>
      <w:r w:rsidRPr="008329AF">
        <w:rPr>
          <w:rFonts w:asciiTheme="minorBidi" w:eastAsia="Times New Roman" w:hAnsiTheme="minorBidi"/>
        </w:rPr>
        <w:t xml:space="preserve"> Iftikhar, Fahim Akhtar, Kumail </w:t>
      </w:r>
      <w:proofErr w:type="spellStart"/>
      <w:r w:rsidRPr="008329AF">
        <w:rPr>
          <w:rFonts w:asciiTheme="minorBidi" w:eastAsia="Times New Roman" w:hAnsiTheme="minorBidi"/>
        </w:rPr>
        <w:t>Abbass</w:t>
      </w:r>
      <w:proofErr w:type="spellEnd"/>
      <w:r w:rsidRPr="008329AF">
        <w:rPr>
          <w:rFonts w:asciiTheme="minorBidi" w:eastAsia="Times New Roman" w:hAnsiTheme="minorBidi"/>
        </w:rPr>
        <w:t>. Pak Armed Forces Med J 2015; 65(3): 318-22.</w:t>
      </w:r>
    </w:p>
    <w:p w14:paraId="2DD8C55E" w14:textId="77777777" w:rsidR="00155DAF" w:rsidRPr="008329AF" w:rsidRDefault="00155DAF" w:rsidP="00155DAF">
      <w:pPr>
        <w:numPr>
          <w:ilvl w:val="0"/>
          <w:numId w:val="1"/>
        </w:numPr>
        <w:autoSpaceDE w:val="0"/>
        <w:autoSpaceDN w:val="0"/>
        <w:adjustRightInd w:val="0"/>
        <w:spacing w:line="360" w:lineRule="auto"/>
        <w:ind w:left="892" w:hanging="567"/>
        <w:contextualSpacing/>
        <w:jc w:val="both"/>
        <w:rPr>
          <w:rFonts w:asciiTheme="minorBidi" w:eastAsia="Times New Roman" w:hAnsiTheme="minorBidi"/>
        </w:rPr>
      </w:pPr>
      <w:r w:rsidRPr="008329AF">
        <w:rPr>
          <w:rFonts w:asciiTheme="minorBidi" w:eastAsia="Times New Roman" w:hAnsiTheme="minorBidi"/>
          <w:b/>
        </w:rPr>
        <w:t>TYPE 2 DIABETES MELLITUS; FREQUENCY OF HYPOMAGNESEMIA IN PATIENTS.</w:t>
      </w:r>
      <w:r w:rsidRPr="008329AF">
        <w:rPr>
          <w:rFonts w:asciiTheme="minorBidi" w:eastAsia="Times New Roman" w:hAnsiTheme="minorBidi"/>
        </w:rPr>
        <w:t xml:space="preserve"> </w:t>
      </w:r>
      <w:proofErr w:type="spellStart"/>
      <w:r w:rsidRPr="008329AF">
        <w:rPr>
          <w:rFonts w:asciiTheme="minorBidi" w:eastAsia="Times New Roman" w:hAnsiTheme="minorBidi"/>
        </w:rPr>
        <w:t>Raheel</w:t>
      </w:r>
      <w:proofErr w:type="spellEnd"/>
      <w:r w:rsidRPr="008329AF">
        <w:rPr>
          <w:rFonts w:asciiTheme="minorBidi" w:eastAsia="Times New Roman" w:hAnsiTheme="minorBidi"/>
        </w:rPr>
        <w:t xml:space="preserve"> Iftikhar, Sultan Mehmood Kamran, Kumail </w:t>
      </w:r>
      <w:proofErr w:type="spellStart"/>
      <w:r w:rsidRPr="008329AF">
        <w:rPr>
          <w:rFonts w:asciiTheme="minorBidi" w:eastAsia="Times New Roman" w:hAnsiTheme="minorBidi"/>
        </w:rPr>
        <w:t>Abbass</w:t>
      </w:r>
      <w:proofErr w:type="spellEnd"/>
      <w:r w:rsidRPr="008329AF">
        <w:rPr>
          <w:rFonts w:asciiTheme="minorBidi" w:eastAsia="Times New Roman" w:hAnsiTheme="minorBidi"/>
        </w:rPr>
        <w:t xml:space="preserve">, </w:t>
      </w:r>
      <w:proofErr w:type="spellStart"/>
      <w:r w:rsidRPr="008329AF">
        <w:rPr>
          <w:rFonts w:asciiTheme="minorBidi" w:eastAsia="Times New Roman" w:hAnsiTheme="minorBidi"/>
        </w:rPr>
        <w:t>Ehtesham</w:t>
      </w:r>
      <w:proofErr w:type="spellEnd"/>
      <w:r w:rsidRPr="008329AF">
        <w:rPr>
          <w:rFonts w:asciiTheme="minorBidi" w:eastAsia="Times New Roman" w:hAnsiTheme="minorBidi"/>
        </w:rPr>
        <w:t xml:space="preserve"> Haider. Professional Med J 2013;20(5):804-9.</w:t>
      </w:r>
    </w:p>
    <w:p w14:paraId="70186A0F" w14:textId="77777777" w:rsidR="00155DAF" w:rsidRPr="008329AF" w:rsidRDefault="00155DAF" w:rsidP="00155DAF">
      <w:pPr>
        <w:numPr>
          <w:ilvl w:val="0"/>
          <w:numId w:val="1"/>
        </w:numPr>
        <w:autoSpaceDE w:val="0"/>
        <w:autoSpaceDN w:val="0"/>
        <w:adjustRightInd w:val="0"/>
        <w:spacing w:line="360" w:lineRule="auto"/>
        <w:ind w:left="892" w:hanging="567"/>
        <w:contextualSpacing/>
        <w:jc w:val="both"/>
        <w:rPr>
          <w:rFonts w:asciiTheme="minorBidi" w:eastAsia="Times New Roman" w:hAnsiTheme="minorBidi"/>
        </w:rPr>
      </w:pPr>
      <w:r w:rsidRPr="008329AF">
        <w:rPr>
          <w:rFonts w:asciiTheme="minorBidi" w:eastAsia="Times New Roman" w:hAnsiTheme="minorBidi"/>
          <w:b/>
        </w:rPr>
        <w:t>LONG QTC IN ECG OF PATIENTS PRESENTING WITH ACUTE HEMORRHAGIC AND ISCHEMIC STROKE.</w:t>
      </w:r>
      <w:r w:rsidRPr="008329AF">
        <w:rPr>
          <w:rFonts w:asciiTheme="minorBidi" w:eastAsia="Times New Roman" w:hAnsiTheme="minorBidi"/>
        </w:rPr>
        <w:t xml:space="preserve"> Mohsin </w:t>
      </w:r>
      <w:proofErr w:type="spellStart"/>
      <w:r w:rsidRPr="008329AF">
        <w:rPr>
          <w:rFonts w:asciiTheme="minorBidi" w:eastAsia="Times New Roman" w:hAnsiTheme="minorBidi"/>
        </w:rPr>
        <w:t>Saif</w:t>
      </w:r>
      <w:proofErr w:type="spellEnd"/>
      <w:r w:rsidRPr="008329AF">
        <w:rPr>
          <w:rFonts w:asciiTheme="minorBidi" w:eastAsia="Times New Roman" w:hAnsiTheme="minorBidi"/>
        </w:rPr>
        <w:t xml:space="preserve">, Farah </w:t>
      </w:r>
      <w:proofErr w:type="spellStart"/>
      <w:r w:rsidRPr="008329AF">
        <w:rPr>
          <w:rFonts w:asciiTheme="minorBidi" w:eastAsia="Times New Roman" w:hAnsiTheme="minorBidi"/>
        </w:rPr>
        <w:t>Javed</w:t>
      </w:r>
      <w:proofErr w:type="spellEnd"/>
      <w:r w:rsidRPr="008329AF">
        <w:rPr>
          <w:rFonts w:asciiTheme="minorBidi" w:eastAsia="Times New Roman" w:hAnsiTheme="minorBidi"/>
        </w:rPr>
        <w:t xml:space="preserve">, Maria Abid, Kumail Abbas Khan, Syed Yasser Javaid, Ghulam Rasool </w:t>
      </w:r>
      <w:proofErr w:type="spellStart"/>
      <w:r w:rsidRPr="008329AF">
        <w:rPr>
          <w:rFonts w:asciiTheme="minorBidi" w:eastAsia="Times New Roman" w:hAnsiTheme="minorBidi"/>
        </w:rPr>
        <w:t>Maken</w:t>
      </w:r>
      <w:proofErr w:type="spellEnd"/>
      <w:r w:rsidRPr="008329AF">
        <w:rPr>
          <w:rFonts w:asciiTheme="minorBidi" w:eastAsia="Times New Roman" w:hAnsiTheme="minorBidi"/>
        </w:rPr>
        <w:t>. Pak Armed Forces Med J 2019;69(Suppl-1)</w:t>
      </w:r>
    </w:p>
    <w:p w14:paraId="73A9A327" w14:textId="77777777" w:rsidR="00155DAF" w:rsidRPr="008329AF" w:rsidRDefault="00155DAF" w:rsidP="00155DAF">
      <w:pPr>
        <w:numPr>
          <w:ilvl w:val="0"/>
          <w:numId w:val="1"/>
        </w:numPr>
        <w:autoSpaceDE w:val="0"/>
        <w:autoSpaceDN w:val="0"/>
        <w:adjustRightInd w:val="0"/>
        <w:spacing w:line="360" w:lineRule="auto"/>
        <w:ind w:left="892" w:hanging="567"/>
        <w:contextualSpacing/>
        <w:jc w:val="both"/>
        <w:rPr>
          <w:rFonts w:asciiTheme="minorBidi" w:eastAsia="Times New Roman" w:hAnsiTheme="minorBidi"/>
          <w:b/>
          <w:bCs/>
        </w:rPr>
      </w:pPr>
      <w:r w:rsidRPr="008329AF">
        <w:rPr>
          <w:rFonts w:asciiTheme="minorBidi" w:eastAsia="Times New Roman" w:hAnsiTheme="minorBidi"/>
          <w:b/>
          <w:bCs/>
        </w:rPr>
        <w:t>PATTERN OF CORONARY ARTERY DISEASE IN ASYMPTOMATIC SERVING SOLDIERS HAVING ABNORMAL SCREENING ETT.</w:t>
      </w:r>
      <w:r w:rsidRPr="008329AF">
        <w:rPr>
          <w:rFonts w:asciiTheme="minorBidi" w:eastAsia="Times New Roman" w:hAnsiTheme="minorBidi"/>
        </w:rPr>
        <w:t xml:space="preserve"> Kumail Abbas Khan, </w:t>
      </w:r>
      <w:proofErr w:type="spellStart"/>
      <w:r w:rsidRPr="008329AF">
        <w:rPr>
          <w:rFonts w:asciiTheme="minorBidi" w:eastAsia="Times New Roman" w:hAnsiTheme="minorBidi"/>
        </w:rPr>
        <w:t>Sohail</w:t>
      </w:r>
      <w:proofErr w:type="spellEnd"/>
      <w:r w:rsidRPr="008329AF">
        <w:rPr>
          <w:rFonts w:asciiTheme="minorBidi" w:eastAsia="Times New Roman" w:hAnsiTheme="minorBidi"/>
        </w:rPr>
        <w:t xml:space="preserve"> Aziz, Mohsin </w:t>
      </w:r>
      <w:proofErr w:type="spellStart"/>
      <w:r w:rsidRPr="008329AF">
        <w:rPr>
          <w:rFonts w:asciiTheme="minorBidi" w:eastAsia="Times New Roman" w:hAnsiTheme="minorBidi"/>
        </w:rPr>
        <w:t>Saif</w:t>
      </w:r>
      <w:proofErr w:type="spellEnd"/>
      <w:r w:rsidRPr="008329AF">
        <w:rPr>
          <w:rFonts w:asciiTheme="minorBidi" w:eastAsia="Times New Roman" w:hAnsiTheme="minorBidi"/>
        </w:rPr>
        <w:t xml:space="preserve">, Javeria Kamran, </w:t>
      </w:r>
      <w:proofErr w:type="spellStart"/>
      <w:r w:rsidRPr="008329AF">
        <w:rPr>
          <w:rFonts w:asciiTheme="minorBidi" w:eastAsia="Times New Roman" w:hAnsiTheme="minorBidi"/>
        </w:rPr>
        <w:t>Aamer</w:t>
      </w:r>
      <w:proofErr w:type="spellEnd"/>
      <w:r w:rsidRPr="008329AF">
        <w:rPr>
          <w:rFonts w:asciiTheme="minorBidi" w:eastAsia="Times New Roman" w:hAnsiTheme="minorBidi"/>
        </w:rPr>
        <w:t xml:space="preserve"> Rauf, Waqas Khalid, Muhammad Waqas Mazhar. Pak Armed Forces Med J 2019;69 (Suppl-3): S354-58.</w:t>
      </w:r>
    </w:p>
    <w:p w14:paraId="4DE509FA" w14:textId="77777777" w:rsidR="00155DAF" w:rsidRPr="008329AF" w:rsidRDefault="00155DAF" w:rsidP="00155DAF">
      <w:pPr>
        <w:numPr>
          <w:ilvl w:val="0"/>
          <w:numId w:val="1"/>
        </w:numPr>
        <w:autoSpaceDE w:val="0"/>
        <w:autoSpaceDN w:val="0"/>
        <w:adjustRightInd w:val="0"/>
        <w:spacing w:line="360" w:lineRule="auto"/>
        <w:ind w:left="892" w:hanging="567"/>
        <w:contextualSpacing/>
        <w:jc w:val="both"/>
        <w:rPr>
          <w:rFonts w:asciiTheme="minorBidi" w:eastAsia="Times New Roman" w:hAnsiTheme="minorBidi"/>
        </w:rPr>
      </w:pPr>
      <w:r w:rsidRPr="008329AF">
        <w:rPr>
          <w:rFonts w:asciiTheme="minorBidi" w:eastAsia="Times New Roman" w:hAnsiTheme="minorBidi"/>
          <w:b/>
          <w:bCs/>
        </w:rPr>
        <w:t>DEMOGRAPHY AND RISK FACTORS IN PATIENTS WITH ACUTEST ELEVATION MYOCARDIAL INFARCTION UNDERGOING PRIMARY PERCUTANEOUS INTERVENTION IN A TERTIARY CARE CENTER OF PAKISTAN.</w:t>
      </w:r>
      <w:r w:rsidRPr="008329AF">
        <w:rPr>
          <w:rFonts w:asciiTheme="minorBidi" w:eastAsia="Times New Roman" w:hAnsiTheme="minorBidi"/>
        </w:rPr>
        <w:t xml:space="preserve"> Mohsin </w:t>
      </w:r>
      <w:proofErr w:type="spellStart"/>
      <w:r w:rsidRPr="008329AF">
        <w:rPr>
          <w:rFonts w:asciiTheme="minorBidi" w:eastAsia="Times New Roman" w:hAnsiTheme="minorBidi"/>
        </w:rPr>
        <w:t>Saif</w:t>
      </w:r>
      <w:proofErr w:type="spellEnd"/>
      <w:r w:rsidRPr="008329AF">
        <w:rPr>
          <w:rFonts w:asciiTheme="minorBidi" w:eastAsia="Times New Roman" w:hAnsiTheme="minorBidi"/>
        </w:rPr>
        <w:t xml:space="preserve">, Hamid Sharif Khan, Asim </w:t>
      </w:r>
      <w:proofErr w:type="spellStart"/>
      <w:r w:rsidRPr="008329AF">
        <w:rPr>
          <w:rFonts w:asciiTheme="minorBidi" w:eastAsia="Times New Roman" w:hAnsiTheme="minorBidi"/>
        </w:rPr>
        <w:t>Javed</w:t>
      </w:r>
      <w:proofErr w:type="spellEnd"/>
      <w:r w:rsidRPr="008329AF">
        <w:rPr>
          <w:rFonts w:asciiTheme="minorBidi" w:eastAsia="Times New Roman" w:hAnsiTheme="minorBidi"/>
        </w:rPr>
        <w:t xml:space="preserve">, Kumail Abbas Khan, Waqas Khalid, Syed Yasser Javaid. </w:t>
      </w:r>
      <w:hyperlink r:id="rId5" w:history="1">
        <w:r w:rsidRPr="008329AF">
          <w:rPr>
            <w:rStyle w:val="Hyperlink"/>
            <w:rFonts w:asciiTheme="minorBidi" w:eastAsia="Times New Roman" w:hAnsiTheme="minorBidi"/>
            <w:color w:val="000000" w:themeColor="text1"/>
            <w:u w:val="none"/>
          </w:rPr>
          <w:t>Pakistan Armed Forces Medical Journal: Vol 69 No Suppl-3 (2019): AFIC</w:t>
        </w:r>
      </w:hyperlink>
    </w:p>
    <w:p w14:paraId="66BC8A91" w14:textId="77777777" w:rsidR="00155DAF" w:rsidRPr="00500B97" w:rsidRDefault="00155DAF" w:rsidP="00155DAF">
      <w:pPr>
        <w:numPr>
          <w:ilvl w:val="0"/>
          <w:numId w:val="1"/>
        </w:numPr>
        <w:autoSpaceDE w:val="0"/>
        <w:autoSpaceDN w:val="0"/>
        <w:adjustRightInd w:val="0"/>
        <w:spacing w:line="360" w:lineRule="auto"/>
        <w:ind w:left="892" w:hanging="567"/>
        <w:contextualSpacing/>
        <w:jc w:val="both"/>
        <w:rPr>
          <w:rStyle w:val="Hyperlink"/>
          <w:rFonts w:asciiTheme="minorBidi" w:eastAsia="Times New Roman" w:hAnsiTheme="minorBidi"/>
          <w:color w:val="auto"/>
          <w:u w:val="none"/>
        </w:rPr>
      </w:pPr>
      <w:r w:rsidRPr="008329AF">
        <w:rPr>
          <w:rFonts w:asciiTheme="minorBidi" w:hAnsiTheme="minorBidi"/>
          <w:b/>
          <w:bCs/>
          <w:shd w:val="clear" w:color="auto" w:fill="FFFFFF"/>
        </w:rPr>
        <w:t>RELATION OF CORONARY ARTERY DISEASE TO ATHEROSCLEROTIC DISEASE IN THE CAROTID, ILIAC AND FEMORAL ARTERIES EVALUATED BY ULTRASOUND.</w:t>
      </w:r>
      <w:r w:rsidRPr="008329AF">
        <w:rPr>
          <w:rFonts w:asciiTheme="minorBidi" w:hAnsiTheme="minorBidi"/>
          <w:shd w:val="clear" w:color="auto" w:fill="FFFFFF"/>
        </w:rPr>
        <w:t xml:space="preserve"> </w:t>
      </w:r>
      <w:proofErr w:type="spellStart"/>
      <w:r w:rsidRPr="008329AF">
        <w:rPr>
          <w:rFonts w:asciiTheme="minorBidi" w:hAnsiTheme="minorBidi"/>
          <w:shd w:val="clear" w:color="auto" w:fill="FFFFFF"/>
        </w:rPr>
        <w:t>Aatika</w:t>
      </w:r>
      <w:proofErr w:type="spellEnd"/>
      <w:r w:rsidRPr="008329AF">
        <w:rPr>
          <w:rFonts w:asciiTheme="minorBidi" w:hAnsiTheme="minorBidi"/>
          <w:shd w:val="clear" w:color="auto" w:fill="FFFFFF"/>
        </w:rPr>
        <w:t xml:space="preserve"> Habib, Ghulam Rasool </w:t>
      </w:r>
      <w:proofErr w:type="spellStart"/>
      <w:r w:rsidRPr="008329AF">
        <w:rPr>
          <w:rFonts w:asciiTheme="minorBidi" w:hAnsiTheme="minorBidi"/>
          <w:shd w:val="clear" w:color="auto" w:fill="FFFFFF"/>
        </w:rPr>
        <w:t>Maken</w:t>
      </w:r>
      <w:proofErr w:type="spellEnd"/>
      <w:r w:rsidRPr="008329AF">
        <w:rPr>
          <w:rFonts w:asciiTheme="minorBidi" w:hAnsiTheme="minorBidi"/>
          <w:shd w:val="clear" w:color="auto" w:fill="FFFFFF"/>
        </w:rPr>
        <w:t xml:space="preserve">, </w:t>
      </w:r>
      <w:proofErr w:type="spellStart"/>
      <w:r w:rsidRPr="008329AF">
        <w:rPr>
          <w:rFonts w:asciiTheme="minorBidi" w:hAnsiTheme="minorBidi"/>
          <w:shd w:val="clear" w:color="auto" w:fill="FFFFFF"/>
        </w:rPr>
        <w:t>Nazia</w:t>
      </w:r>
      <w:proofErr w:type="spellEnd"/>
      <w:r w:rsidRPr="008329AF">
        <w:rPr>
          <w:rFonts w:asciiTheme="minorBidi" w:hAnsiTheme="minorBidi"/>
          <w:shd w:val="clear" w:color="auto" w:fill="FFFFFF"/>
        </w:rPr>
        <w:t xml:space="preserve"> </w:t>
      </w:r>
      <w:proofErr w:type="spellStart"/>
      <w:r w:rsidRPr="008329AF">
        <w:rPr>
          <w:rFonts w:asciiTheme="minorBidi" w:hAnsiTheme="minorBidi"/>
          <w:shd w:val="clear" w:color="auto" w:fill="FFFFFF"/>
        </w:rPr>
        <w:t>Dildar</w:t>
      </w:r>
      <w:proofErr w:type="spellEnd"/>
      <w:r w:rsidRPr="008329AF">
        <w:rPr>
          <w:rFonts w:asciiTheme="minorBidi" w:hAnsiTheme="minorBidi"/>
          <w:shd w:val="clear" w:color="auto" w:fill="FFFFFF"/>
        </w:rPr>
        <w:t xml:space="preserve">, </w:t>
      </w:r>
      <w:proofErr w:type="spellStart"/>
      <w:r w:rsidRPr="008329AF">
        <w:rPr>
          <w:rFonts w:asciiTheme="minorBidi" w:hAnsiTheme="minorBidi"/>
          <w:shd w:val="clear" w:color="auto" w:fill="FFFFFF"/>
        </w:rPr>
        <w:t>Anam</w:t>
      </w:r>
      <w:proofErr w:type="spellEnd"/>
      <w:r w:rsidRPr="008329AF">
        <w:rPr>
          <w:rFonts w:asciiTheme="minorBidi" w:hAnsiTheme="minorBidi"/>
          <w:shd w:val="clear" w:color="auto" w:fill="FFFFFF"/>
        </w:rPr>
        <w:t xml:space="preserve"> Fatima Janjua, Muhammad Kamran Akbar, Kumail Abbas Khan.</w:t>
      </w:r>
      <w:r w:rsidRPr="008329AF">
        <w:rPr>
          <w:rFonts w:asciiTheme="minorBidi" w:hAnsiTheme="minorBidi"/>
          <w:color w:val="000000" w:themeColor="text1"/>
          <w:shd w:val="clear" w:color="auto" w:fill="FFFFFF"/>
        </w:rPr>
        <w:t> </w:t>
      </w:r>
      <w:hyperlink r:id="rId6" w:history="1">
        <w:r w:rsidRPr="008329AF">
          <w:rPr>
            <w:rStyle w:val="Hyperlink"/>
            <w:rFonts w:asciiTheme="minorBidi" w:hAnsiTheme="minorBidi"/>
            <w:color w:val="000000" w:themeColor="text1"/>
            <w:u w:val="none"/>
            <w:shd w:val="clear" w:color="auto" w:fill="FFFFFF"/>
          </w:rPr>
          <w:t>Pakistan Armed Forces Medical Journal: Vol 69 No Suppl-3 (2019): AFIC</w:t>
        </w:r>
      </w:hyperlink>
    </w:p>
    <w:p w14:paraId="6A1CD934" w14:textId="77777777" w:rsidR="00155DAF" w:rsidRPr="00AA3AAF" w:rsidRDefault="00155DAF" w:rsidP="00155DAF">
      <w:pPr>
        <w:numPr>
          <w:ilvl w:val="0"/>
          <w:numId w:val="1"/>
        </w:numPr>
        <w:autoSpaceDE w:val="0"/>
        <w:autoSpaceDN w:val="0"/>
        <w:adjustRightInd w:val="0"/>
        <w:spacing w:line="360" w:lineRule="auto"/>
        <w:ind w:left="892" w:hanging="567"/>
        <w:contextualSpacing/>
        <w:jc w:val="both"/>
        <w:rPr>
          <w:rFonts w:asciiTheme="minorBidi" w:eastAsia="Times New Roman" w:hAnsiTheme="minorBidi"/>
        </w:rPr>
      </w:pPr>
      <w:r w:rsidRPr="00DE15AF">
        <w:rPr>
          <w:rFonts w:asciiTheme="minorBidi" w:hAnsiTheme="minorBidi"/>
          <w:b/>
          <w:bCs/>
          <w:color w:val="212121"/>
          <w:shd w:val="clear" w:color="auto" w:fill="FFFFFF"/>
        </w:rPr>
        <w:t xml:space="preserve">THERAPEUTIC PLASMA EXCHANGE FOR CORONAVIRUS DISEASE-2019 TRIGGERED CYTOKINE RELEASE SYNDROME; A RETROSPECTIVE </w:t>
      </w:r>
      <w:r w:rsidRPr="00DE15AF">
        <w:rPr>
          <w:rFonts w:asciiTheme="minorBidi" w:hAnsiTheme="minorBidi"/>
          <w:b/>
          <w:bCs/>
          <w:color w:val="212121"/>
          <w:shd w:val="clear" w:color="auto" w:fill="FFFFFF"/>
        </w:rPr>
        <w:lastRenderedPageBreak/>
        <w:t>PROPENSITY MATCHED CONTROL STUDY.</w:t>
      </w:r>
      <w:r w:rsidRPr="00DE15AF">
        <w:rPr>
          <w:rFonts w:asciiTheme="minorBidi" w:hAnsiTheme="minorBidi"/>
          <w:color w:val="212121"/>
          <w:shd w:val="clear" w:color="auto" w:fill="FFFFFF"/>
        </w:rPr>
        <w:t xml:space="preserve"> Kamran SM, Mirza ZE, Naseem A, Liaqat J, Fazal I, Alamgir W, Saeed F, Saleem S, Nisar S, Yousaf MA, Khan AZ, Hussain M, Azam R, Hussain M, Khan KA, Jamal Y, Iftikhar R. </w:t>
      </w:r>
      <w:proofErr w:type="spellStart"/>
      <w:r w:rsidRPr="00DE15AF">
        <w:rPr>
          <w:rFonts w:asciiTheme="minorBidi" w:hAnsiTheme="minorBidi"/>
          <w:color w:val="212121"/>
          <w:shd w:val="clear" w:color="auto" w:fill="FFFFFF"/>
        </w:rPr>
        <w:t>PLoS</w:t>
      </w:r>
      <w:proofErr w:type="spellEnd"/>
      <w:r w:rsidRPr="00DE15AF">
        <w:rPr>
          <w:rFonts w:asciiTheme="minorBidi" w:hAnsiTheme="minorBidi"/>
          <w:color w:val="212121"/>
          <w:shd w:val="clear" w:color="auto" w:fill="FFFFFF"/>
        </w:rPr>
        <w:t xml:space="preserve"> One. 2021 Jan 7;16(1</w:t>
      </w:r>
      <w:proofErr w:type="gramStart"/>
      <w:r w:rsidRPr="00DE15AF">
        <w:rPr>
          <w:rFonts w:asciiTheme="minorBidi" w:hAnsiTheme="minorBidi"/>
          <w:color w:val="212121"/>
          <w:shd w:val="clear" w:color="auto" w:fill="FFFFFF"/>
        </w:rPr>
        <w:t>):e</w:t>
      </w:r>
      <w:proofErr w:type="gramEnd"/>
      <w:r w:rsidRPr="00DE15AF">
        <w:rPr>
          <w:rFonts w:asciiTheme="minorBidi" w:hAnsiTheme="minorBidi"/>
          <w:color w:val="212121"/>
          <w:shd w:val="clear" w:color="auto" w:fill="FFFFFF"/>
        </w:rPr>
        <w:t xml:space="preserve">0244853. </w:t>
      </w:r>
      <w:proofErr w:type="spellStart"/>
      <w:r w:rsidRPr="00DE15AF">
        <w:rPr>
          <w:rFonts w:asciiTheme="minorBidi" w:hAnsiTheme="minorBidi"/>
          <w:color w:val="212121"/>
          <w:shd w:val="clear" w:color="auto" w:fill="FFFFFF"/>
        </w:rPr>
        <w:t>doi</w:t>
      </w:r>
      <w:proofErr w:type="spellEnd"/>
      <w:r w:rsidRPr="00DE15AF">
        <w:rPr>
          <w:rFonts w:asciiTheme="minorBidi" w:hAnsiTheme="minorBidi"/>
          <w:color w:val="212121"/>
          <w:shd w:val="clear" w:color="auto" w:fill="FFFFFF"/>
        </w:rPr>
        <w:t>: 10.1371/journal.pone.0244853. PMID: 33411791; PMCID: PMC7790281.</w:t>
      </w:r>
    </w:p>
    <w:p w14:paraId="6FC59BBF" w14:textId="77777777" w:rsidR="00155DAF" w:rsidRDefault="00155DAF" w:rsidP="00155DAF">
      <w:pPr>
        <w:numPr>
          <w:ilvl w:val="0"/>
          <w:numId w:val="1"/>
        </w:numPr>
        <w:autoSpaceDE w:val="0"/>
        <w:autoSpaceDN w:val="0"/>
        <w:adjustRightInd w:val="0"/>
        <w:spacing w:line="360" w:lineRule="auto"/>
        <w:ind w:left="892" w:hanging="567"/>
        <w:contextualSpacing/>
        <w:jc w:val="both"/>
        <w:rPr>
          <w:rFonts w:asciiTheme="minorBidi" w:eastAsia="Times New Roman" w:hAnsiTheme="minorBidi"/>
        </w:rPr>
      </w:pPr>
      <w:r w:rsidRPr="00611D06">
        <w:rPr>
          <w:rFonts w:asciiTheme="minorBidi" w:eastAsia="Times New Roman" w:hAnsiTheme="minorBidi"/>
          <w:b/>
          <w:bCs/>
        </w:rPr>
        <w:t>COMPARISON OF INTRAVENOUS VERSUS INTR-ARTERIAL HEPARIN FOR THE PREVENTION OF RADIAL ARTERY OCCLUSION DURING TRANSRADIAL CORONARY ARTERY CATHETHERIZATION.</w:t>
      </w:r>
      <w:r>
        <w:rPr>
          <w:rFonts w:asciiTheme="minorBidi" w:eastAsia="Times New Roman" w:hAnsiTheme="minorBidi"/>
        </w:rPr>
        <w:t xml:space="preserve"> </w:t>
      </w:r>
      <w:r w:rsidRPr="00AA3AAF">
        <w:rPr>
          <w:rFonts w:asciiTheme="minorBidi" w:eastAsia="Times New Roman" w:hAnsiTheme="minorBidi"/>
        </w:rPr>
        <w:t xml:space="preserve">Waqas Khalid, Mohsin </w:t>
      </w:r>
      <w:proofErr w:type="spellStart"/>
      <w:r w:rsidRPr="00AA3AAF">
        <w:rPr>
          <w:rFonts w:asciiTheme="minorBidi" w:eastAsia="Times New Roman" w:hAnsiTheme="minorBidi"/>
        </w:rPr>
        <w:t>Saif</w:t>
      </w:r>
      <w:proofErr w:type="spellEnd"/>
      <w:r w:rsidRPr="00AA3AAF">
        <w:rPr>
          <w:rFonts w:asciiTheme="minorBidi" w:eastAsia="Times New Roman" w:hAnsiTheme="minorBidi"/>
        </w:rPr>
        <w:t xml:space="preserve">, Aliya Halim, </w:t>
      </w:r>
      <w:proofErr w:type="spellStart"/>
      <w:r w:rsidRPr="00AA3AAF">
        <w:rPr>
          <w:rFonts w:asciiTheme="minorBidi" w:eastAsia="Times New Roman" w:hAnsiTheme="minorBidi"/>
        </w:rPr>
        <w:t>Anam</w:t>
      </w:r>
      <w:proofErr w:type="spellEnd"/>
      <w:r w:rsidRPr="00AA3AAF">
        <w:rPr>
          <w:rFonts w:asciiTheme="minorBidi" w:eastAsia="Times New Roman" w:hAnsiTheme="minorBidi"/>
        </w:rPr>
        <w:t xml:space="preserve"> Fatima Janjua, Kumail Abbas Khan, Amer Rauf, </w:t>
      </w:r>
      <w:proofErr w:type="spellStart"/>
      <w:r w:rsidRPr="00AA3AAF">
        <w:rPr>
          <w:rFonts w:asciiTheme="minorBidi" w:eastAsia="Times New Roman" w:hAnsiTheme="minorBidi"/>
        </w:rPr>
        <w:t>Zohair</w:t>
      </w:r>
      <w:proofErr w:type="spellEnd"/>
      <w:r w:rsidRPr="00AA3AAF">
        <w:rPr>
          <w:rFonts w:asciiTheme="minorBidi" w:eastAsia="Times New Roman" w:hAnsiTheme="minorBidi"/>
        </w:rPr>
        <w:t xml:space="preserve"> Aziz, </w:t>
      </w:r>
      <w:proofErr w:type="spellStart"/>
      <w:r w:rsidRPr="00AA3AAF">
        <w:rPr>
          <w:rFonts w:asciiTheme="minorBidi" w:eastAsia="Times New Roman" w:hAnsiTheme="minorBidi"/>
        </w:rPr>
        <w:t>Sohail</w:t>
      </w:r>
      <w:proofErr w:type="spellEnd"/>
      <w:r w:rsidRPr="00AA3AAF">
        <w:rPr>
          <w:rFonts w:asciiTheme="minorBidi" w:eastAsia="Times New Roman" w:hAnsiTheme="minorBidi"/>
        </w:rPr>
        <w:t xml:space="preserve"> Aziz</w:t>
      </w:r>
      <w:r>
        <w:rPr>
          <w:rFonts w:asciiTheme="minorBidi" w:eastAsia="Times New Roman" w:hAnsiTheme="minorBidi"/>
        </w:rPr>
        <w:t xml:space="preserve">. </w:t>
      </w:r>
      <w:r w:rsidRPr="00AA3AAF">
        <w:rPr>
          <w:rFonts w:asciiTheme="minorBidi" w:eastAsia="Times New Roman" w:hAnsiTheme="minorBidi"/>
        </w:rPr>
        <w:t xml:space="preserve">PAFMJ: Vol 70 No Suppl-4 (2020): AFIC SUPPLEMENT </w:t>
      </w:r>
      <w:r>
        <w:rPr>
          <w:rFonts w:asciiTheme="minorBidi" w:eastAsia="Times New Roman" w:hAnsiTheme="minorBidi"/>
        </w:rPr>
        <w:t>–</w:t>
      </w:r>
      <w:r w:rsidRPr="00AA3AAF">
        <w:rPr>
          <w:rFonts w:asciiTheme="minorBidi" w:eastAsia="Times New Roman" w:hAnsiTheme="minorBidi"/>
        </w:rPr>
        <w:t xml:space="preserve"> DECEMBER</w:t>
      </w:r>
      <w:r>
        <w:rPr>
          <w:rFonts w:asciiTheme="minorBidi" w:eastAsia="Times New Roman" w:hAnsiTheme="minorBidi"/>
        </w:rPr>
        <w:t>.</w:t>
      </w:r>
    </w:p>
    <w:p w14:paraId="0AF4D1E5" w14:textId="77777777" w:rsidR="00155DAF" w:rsidRDefault="00155DAF" w:rsidP="00155DAF">
      <w:pPr>
        <w:numPr>
          <w:ilvl w:val="0"/>
          <w:numId w:val="1"/>
        </w:numPr>
        <w:autoSpaceDE w:val="0"/>
        <w:autoSpaceDN w:val="0"/>
        <w:adjustRightInd w:val="0"/>
        <w:spacing w:line="360" w:lineRule="auto"/>
        <w:ind w:left="892" w:hanging="567"/>
        <w:contextualSpacing/>
        <w:jc w:val="both"/>
        <w:rPr>
          <w:rFonts w:asciiTheme="minorBidi" w:eastAsia="Times New Roman" w:hAnsiTheme="minorBidi"/>
        </w:rPr>
      </w:pPr>
      <w:r w:rsidRPr="00757730">
        <w:rPr>
          <w:rFonts w:asciiTheme="minorBidi" w:eastAsia="Times New Roman" w:hAnsiTheme="minorBidi"/>
          <w:b/>
          <w:bCs/>
        </w:rPr>
        <w:t>ANTICOAGULATION CONTROL AMONG PATIENTS WITH ATRIAL FIBRILLATION.</w:t>
      </w:r>
      <w:r>
        <w:rPr>
          <w:rFonts w:asciiTheme="minorBidi" w:eastAsia="Times New Roman" w:hAnsiTheme="minorBidi"/>
        </w:rPr>
        <w:t xml:space="preserve"> </w:t>
      </w:r>
      <w:r w:rsidRPr="00611D06">
        <w:rPr>
          <w:rFonts w:asciiTheme="minorBidi" w:eastAsia="Times New Roman" w:hAnsiTheme="minorBidi"/>
        </w:rPr>
        <w:t>Amer Rauf, Azmat Hayat, Noor Shah, Kumail Abbas, Waqas Khalid, Sayed Tanveer Abbas Gilani</w:t>
      </w:r>
      <w:r>
        <w:rPr>
          <w:rFonts w:asciiTheme="minorBidi" w:eastAsia="Times New Roman" w:hAnsiTheme="minorBidi"/>
        </w:rPr>
        <w:t>.</w:t>
      </w:r>
      <w:r w:rsidRPr="00611D06">
        <w:rPr>
          <w:rFonts w:asciiTheme="minorBidi" w:eastAsia="Times New Roman" w:hAnsiTheme="minorBidi"/>
        </w:rPr>
        <w:t xml:space="preserve"> PAFMJ: Vol 70 No Suppl-4 (2020): AFIC SUPPLEMENT </w:t>
      </w:r>
      <w:r>
        <w:rPr>
          <w:rFonts w:asciiTheme="minorBidi" w:eastAsia="Times New Roman" w:hAnsiTheme="minorBidi"/>
        </w:rPr>
        <w:t>–</w:t>
      </w:r>
      <w:r w:rsidRPr="00611D06">
        <w:rPr>
          <w:rFonts w:asciiTheme="minorBidi" w:eastAsia="Times New Roman" w:hAnsiTheme="minorBidi"/>
        </w:rPr>
        <w:t xml:space="preserve"> DECEMBER</w:t>
      </w:r>
      <w:r>
        <w:rPr>
          <w:rFonts w:asciiTheme="minorBidi" w:eastAsia="Times New Roman" w:hAnsiTheme="minorBidi"/>
        </w:rPr>
        <w:t>.</w:t>
      </w:r>
    </w:p>
    <w:p w14:paraId="02F51CEA" w14:textId="77777777" w:rsidR="00155DAF" w:rsidRPr="00155DAF" w:rsidRDefault="00155DAF" w:rsidP="00155DAF">
      <w:pPr>
        <w:numPr>
          <w:ilvl w:val="0"/>
          <w:numId w:val="1"/>
        </w:numPr>
        <w:autoSpaceDE w:val="0"/>
        <w:autoSpaceDN w:val="0"/>
        <w:adjustRightInd w:val="0"/>
        <w:spacing w:line="360" w:lineRule="auto"/>
        <w:ind w:left="892" w:hanging="567"/>
        <w:contextualSpacing/>
        <w:jc w:val="both"/>
      </w:pPr>
      <w:r w:rsidRPr="00155DAF">
        <w:rPr>
          <w:rFonts w:asciiTheme="minorBidi" w:eastAsia="Times New Roman" w:hAnsiTheme="minorBidi"/>
          <w:b/>
          <w:bCs/>
        </w:rPr>
        <w:t>IMPLANTABLE CARDIAC DEVICE INFECTION - A CLINICAL AUDIT.</w:t>
      </w:r>
      <w:r w:rsidRPr="00155DAF">
        <w:rPr>
          <w:rFonts w:asciiTheme="minorBidi" w:eastAsia="Times New Roman" w:hAnsiTheme="minorBidi"/>
        </w:rPr>
        <w:t xml:space="preserve"> Muhammad </w:t>
      </w:r>
      <w:proofErr w:type="spellStart"/>
      <w:r w:rsidRPr="00155DAF">
        <w:rPr>
          <w:rFonts w:asciiTheme="minorBidi" w:eastAsia="Times New Roman" w:hAnsiTheme="minorBidi"/>
        </w:rPr>
        <w:t>Asad</w:t>
      </w:r>
      <w:proofErr w:type="spellEnd"/>
      <w:r w:rsidRPr="00155DAF">
        <w:rPr>
          <w:rFonts w:asciiTheme="minorBidi" w:eastAsia="Times New Roman" w:hAnsiTheme="minorBidi"/>
        </w:rPr>
        <w:t xml:space="preserve">, </w:t>
      </w:r>
      <w:proofErr w:type="spellStart"/>
      <w:r w:rsidRPr="00155DAF">
        <w:rPr>
          <w:rFonts w:asciiTheme="minorBidi" w:eastAsia="Times New Roman" w:hAnsiTheme="minorBidi"/>
        </w:rPr>
        <w:t>Qurban</w:t>
      </w:r>
      <w:proofErr w:type="spellEnd"/>
      <w:r w:rsidRPr="00155DAF">
        <w:rPr>
          <w:rFonts w:asciiTheme="minorBidi" w:eastAsia="Times New Roman" w:hAnsiTheme="minorBidi"/>
        </w:rPr>
        <w:t xml:space="preserve"> Hussain Khan, Mir Waqas Baloch, Kumail Abbas Khan, Muhammad Amer Naseem, Azmat Hayat, Noor Shah. PAFMJ: Vol 70 No Suppl-4 (2020): AFIC SUPPLEMENT – DECEMBER.</w:t>
      </w:r>
    </w:p>
    <w:p w14:paraId="575DFD44" w14:textId="7CB9E78E" w:rsidR="008237F9" w:rsidRDefault="00155DAF" w:rsidP="00155DAF">
      <w:pPr>
        <w:numPr>
          <w:ilvl w:val="0"/>
          <w:numId w:val="1"/>
        </w:numPr>
        <w:autoSpaceDE w:val="0"/>
        <w:autoSpaceDN w:val="0"/>
        <w:adjustRightInd w:val="0"/>
        <w:spacing w:line="360" w:lineRule="auto"/>
        <w:ind w:left="892" w:hanging="567"/>
        <w:contextualSpacing/>
        <w:jc w:val="both"/>
      </w:pPr>
      <w:r w:rsidRPr="00155DAF">
        <w:rPr>
          <w:rFonts w:asciiTheme="minorBidi" w:eastAsia="Times New Roman" w:hAnsiTheme="minorBidi"/>
          <w:b/>
          <w:bCs/>
        </w:rPr>
        <w:t>TRANS-CATHETER AORTIC VALVE IMPLANTATION (TAVI)-A CASE SERIES AT AFIC/NIHD.</w:t>
      </w:r>
      <w:r w:rsidRPr="00155DAF">
        <w:rPr>
          <w:rFonts w:asciiTheme="minorBidi" w:eastAsia="Times New Roman" w:hAnsiTheme="minorBidi"/>
        </w:rPr>
        <w:t xml:space="preserve"> Abdul Hameed Siddiqui, </w:t>
      </w:r>
      <w:proofErr w:type="spellStart"/>
      <w:r w:rsidRPr="00155DAF">
        <w:rPr>
          <w:rFonts w:asciiTheme="minorBidi" w:eastAsia="Times New Roman" w:hAnsiTheme="minorBidi"/>
        </w:rPr>
        <w:t>Sohail</w:t>
      </w:r>
      <w:proofErr w:type="spellEnd"/>
      <w:r w:rsidRPr="00155DAF">
        <w:rPr>
          <w:rFonts w:asciiTheme="minorBidi" w:eastAsia="Times New Roman" w:hAnsiTheme="minorBidi"/>
        </w:rPr>
        <w:t xml:space="preserve"> Aziz, Ghulam Rasool </w:t>
      </w:r>
      <w:proofErr w:type="spellStart"/>
      <w:r w:rsidRPr="00155DAF">
        <w:rPr>
          <w:rFonts w:asciiTheme="minorBidi" w:eastAsia="Times New Roman" w:hAnsiTheme="minorBidi"/>
        </w:rPr>
        <w:t>Maken</w:t>
      </w:r>
      <w:proofErr w:type="spellEnd"/>
      <w:r w:rsidRPr="00155DAF">
        <w:rPr>
          <w:rFonts w:asciiTheme="minorBidi" w:eastAsia="Times New Roman" w:hAnsiTheme="minorBidi"/>
        </w:rPr>
        <w:t xml:space="preserve">, Ali Nawaz Khan, Mohsin </w:t>
      </w:r>
      <w:proofErr w:type="spellStart"/>
      <w:r w:rsidRPr="00155DAF">
        <w:rPr>
          <w:rFonts w:asciiTheme="minorBidi" w:eastAsia="Times New Roman" w:hAnsiTheme="minorBidi"/>
        </w:rPr>
        <w:t>Saif</w:t>
      </w:r>
      <w:proofErr w:type="spellEnd"/>
      <w:r w:rsidRPr="00155DAF">
        <w:rPr>
          <w:rFonts w:asciiTheme="minorBidi" w:eastAsia="Times New Roman" w:hAnsiTheme="minorBidi"/>
        </w:rPr>
        <w:t xml:space="preserve">, Farhan </w:t>
      </w:r>
      <w:proofErr w:type="spellStart"/>
      <w:r w:rsidRPr="00155DAF">
        <w:rPr>
          <w:rFonts w:asciiTheme="minorBidi" w:eastAsia="Times New Roman" w:hAnsiTheme="minorBidi"/>
        </w:rPr>
        <w:t>Tuyyab</w:t>
      </w:r>
      <w:proofErr w:type="spellEnd"/>
      <w:r w:rsidRPr="00155DAF">
        <w:rPr>
          <w:rFonts w:asciiTheme="minorBidi" w:eastAsia="Times New Roman" w:hAnsiTheme="minorBidi"/>
        </w:rPr>
        <w:t xml:space="preserve">, Kumail Abbas Khan, Waseem Raja, Javeria Kamran, </w:t>
      </w:r>
      <w:proofErr w:type="spellStart"/>
      <w:r w:rsidRPr="00155DAF">
        <w:rPr>
          <w:rFonts w:asciiTheme="minorBidi" w:eastAsia="Times New Roman" w:hAnsiTheme="minorBidi"/>
        </w:rPr>
        <w:t>Anam</w:t>
      </w:r>
      <w:proofErr w:type="spellEnd"/>
      <w:r w:rsidRPr="00155DAF">
        <w:rPr>
          <w:rFonts w:asciiTheme="minorBidi" w:eastAsia="Times New Roman" w:hAnsiTheme="minorBidi"/>
        </w:rPr>
        <w:t xml:space="preserve"> Fatima Janjua. PAFMJ: Vol 70 No Suppl-4 (2020): AFIC SUPPLEMENT – DECEMBER.</w:t>
      </w:r>
    </w:p>
    <w:sectPr w:rsidR="008237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37068"/>
    <w:multiLevelType w:val="hybridMultilevel"/>
    <w:tmpl w:val="897E1BE6"/>
    <w:lvl w:ilvl="0" w:tplc="0409000F">
      <w:start w:val="1"/>
      <w:numFmt w:val="decimal"/>
      <w:lvlText w:val="%1."/>
      <w:lvlJc w:val="left"/>
      <w:pPr>
        <w:ind w:left="720" w:hanging="360"/>
      </w:pPr>
      <w:rPr>
        <w:rFonts w:cs="Times New Roman"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CC7"/>
    <w:rsid w:val="00155DAF"/>
    <w:rsid w:val="008237F9"/>
    <w:rsid w:val="00C91CC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2BE42"/>
  <w15:chartTrackingRefBased/>
  <w15:docId w15:val="{0669FAC8-F183-455E-8FED-B7C90232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DAF"/>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D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fmj.org/index.php/PAFMJ/issue/view/81" TargetMode="External"/><Relationship Id="rId5" Type="http://schemas.openxmlformats.org/officeDocument/2006/relationships/hyperlink" Target="https://pafmj.org/index.php/PAFMJ/issue/view/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534</Words>
  <Characters>3049</Characters>
  <Application>Microsoft Office Word</Application>
  <DocSecurity>0</DocSecurity>
  <Lines>25</Lines>
  <Paragraphs>7</Paragraphs>
  <ScaleCrop>false</ScaleCrop>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kumail khan</dc:creator>
  <cp:keywords/>
  <dc:description/>
  <cp:lastModifiedBy>kumail khan</cp:lastModifiedBy>
  <cp:revision>2</cp:revision>
  <dcterms:created xsi:type="dcterms:W3CDTF">2021-07-10T21:11:00Z</dcterms:created>
  <dcterms:modified xsi:type="dcterms:W3CDTF">2021-07-10T21:13:00Z</dcterms:modified>
</cp:coreProperties>
</file>