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03" w:rsidRPr="00BE21A0" w:rsidRDefault="00BE21A0" w:rsidP="00BE21A0">
      <w:pPr>
        <w:pStyle w:val="Title"/>
        <w:rPr>
          <w:rStyle w:val="SubtleEmphasis"/>
          <w:b/>
          <w:color w:val="000000" w:themeColor="text1"/>
        </w:rPr>
      </w:pPr>
      <w:r w:rsidRPr="00BE21A0">
        <w:rPr>
          <w:rStyle w:val="SubtleEmphasis"/>
          <w:b/>
          <w:color w:val="000000" w:themeColor="text1"/>
        </w:rPr>
        <w:t>MOHAMMAD ISHAQ KHAN</w:t>
      </w:r>
    </w:p>
    <w:p w:rsidR="00A82503" w:rsidRPr="00BE21A0" w:rsidRDefault="00BC578B">
      <w:pPr>
        <w:spacing w:after="0" w:line="240" w:lineRule="auto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b/>
          <w:i/>
          <w:sz w:val="24"/>
        </w:rPr>
        <w:t>Address:</w:t>
      </w:r>
      <w:r w:rsidRPr="00BE21A0">
        <w:rPr>
          <w:rFonts w:ascii="Arial" w:eastAsia="Arial" w:hAnsi="Arial" w:cs="Arial"/>
          <w:i/>
          <w:sz w:val="24"/>
        </w:rPr>
        <w:t xml:space="preserve"> House # Cat-IV-179 C-3/4 Colony,</w:t>
      </w:r>
    </w:p>
    <w:p w:rsidR="00A82503" w:rsidRPr="00BE21A0" w:rsidRDefault="00BC578B">
      <w:pPr>
        <w:spacing w:after="0" w:line="240" w:lineRule="auto"/>
        <w:ind w:left="993" w:hanging="993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ab/>
        <w:t xml:space="preserve">  </w:t>
      </w:r>
      <w:proofErr w:type="spellStart"/>
      <w:r w:rsidRPr="00BE21A0">
        <w:rPr>
          <w:rFonts w:ascii="Arial" w:eastAsia="Arial" w:hAnsi="Arial" w:cs="Arial"/>
          <w:i/>
          <w:sz w:val="24"/>
        </w:rPr>
        <w:t>P.O.Wapda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Colony, </w:t>
      </w:r>
      <w:proofErr w:type="spellStart"/>
      <w:r w:rsidRPr="00BE21A0">
        <w:rPr>
          <w:rFonts w:ascii="Arial" w:eastAsia="Arial" w:hAnsi="Arial" w:cs="Arial"/>
          <w:i/>
          <w:sz w:val="24"/>
        </w:rPr>
        <w:t>Chashma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, </w:t>
      </w:r>
      <w:proofErr w:type="spellStart"/>
      <w:r w:rsidRPr="00BE21A0">
        <w:rPr>
          <w:rFonts w:ascii="Arial" w:eastAsia="Arial" w:hAnsi="Arial" w:cs="Arial"/>
          <w:i/>
          <w:sz w:val="24"/>
        </w:rPr>
        <w:t>Mianwali</w:t>
      </w:r>
      <w:proofErr w:type="spellEnd"/>
      <w:r w:rsidRPr="00BE21A0">
        <w:rPr>
          <w:rFonts w:ascii="Arial" w:eastAsia="Arial" w:hAnsi="Arial" w:cs="Arial"/>
          <w:i/>
          <w:sz w:val="24"/>
        </w:rPr>
        <w:t>.</w:t>
      </w:r>
    </w:p>
    <w:p w:rsidR="00A82503" w:rsidRPr="00BE21A0" w:rsidRDefault="00A82503">
      <w:pPr>
        <w:spacing w:after="0" w:line="240" w:lineRule="auto"/>
        <w:ind w:left="993" w:hanging="993"/>
        <w:rPr>
          <w:rFonts w:ascii="Arial" w:eastAsia="Arial" w:hAnsi="Arial" w:cs="Arial"/>
          <w:i/>
          <w:sz w:val="24"/>
        </w:rPr>
      </w:pPr>
    </w:p>
    <w:p w:rsidR="00A82503" w:rsidRPr="00BE21A0" w:rsidRDefault="00BC578B">
      <w:pPr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b/>
          <w:i/>
          <w:sz w:val="24"/>
        </w:rPr>
        <w:t>Contact</w:t>
      </w:r>
      <w:r w:rsidRPr="00BE21A0">
        <w:rPr>
          <w:rFonts w:ascii="Arial" w:eastAsia="Arial" w:hAnsi="Arial" w:cs="Arial"/>
          <w:i/>
          <w:sz w:val="24"/>
        </w:rPr>
        <w:t>: +92-3339833047</w:t>
      </w:r>
    </w:p>
    <w:p w:rsidR="00A82503" w:rsidRDefault="00BC578B">
      <w:pPr>
        <w:rPr>
          <w:rFonts w:ascii="Arial" w:eastAsia="Arial" w:hAnsi="Arial" w:cs="Arial"/>
          <w:b/>
          <w:sz w:val="24"/>
          <w:u w:val="single"/>
        </w:rPr>
      </w:pPr>
      <w:r w:rsidRPr="00BE21A0">
        <w:rPr>
          <w:rFonts w:ascii="Arial" w:eastAsia="Arial" w:hAnsi="Arial" w:cs="Arial"/>
          <w:i/>
          <w:sz w:val="24"/>
          <w:u w:val="single"/>
        </w:rPr>
        <w:t xml:space="preserve">E mail: </w:t>
      </w:r>
      <w:hyperlink r:id="rId5">
        <w:r w:rsidRPr="00BE21A0">
          <w:rPr>
            <w:rFonts w:ascii="Arial" w:eastAsia="Arial" w:hAnsi="Arial" w:cs="Arial"/>
            <w:i/>
            <w:color w:val="0000FF"/>
            <w:sz w:val="24"/>
            <w:u w:val="single"/>
          </w:rPr>
          <w:t>ik_khan@yahoo.com</w:t>
        </w:r>
      </w:hyperlink>
      <w:r>
        <w:rPr>
          <w:rFonts w:ascii="Arial" w:eastAsia="Arial" w:hAnsi="Arial" w:cs="Arial"/>
          <w:b/>
          <w:sz w:val="24"/>
          <w:u w:val="single"/>
        </w:rPr>
        <w:tab/>
      </w:r>
      <w:r>
        <w:rPr>
          <w:rFonts w:ascii="Arial" w:eastAsia="Arial" w:hAnsi="Arial" w:cs="Arial"/>
          <w:b/>
          <w:sz w:val="24"/>
          <w:u w:val="single"/>
        </w:rPr>
        <w:tab/>
      </w:r>
      <w:r>
        <w:rPr>
          <w:rFonts w:ascii="Arial" w:eastAsia="Arial" w:hAnsi="Arial" w:cs="Arial"/>
          <w:b/>
          <w:sz w:val="24"/>
          <w:u w:val="single"/>
        </w:rPr>
        <w:tab/>
      </w:r>
      <w:r>
        <w:rPr>
          <w:rFonts w:ascii="Arial" w:eastAsia="Arial" w:hAnsi="Arial" w:cs="Arial"/>
          <w:b/>
          <w:sz w:val="24"/>
          <w:u w:val="single"/>
        </w:rPr>
        <w:tab/>
      </w:r>
      <w:r>
        <w:rPr>
          <w:rFonts w:ascii="Arial" w:eastAsia="Arial" w:hAnsi="Arial" w:cs="Arial"/>
          <w:b/>
          <w:sz w:val="24"/>
          <w:u w:val="single"/>
        </w:rPr>
        <w:tab/>
      </w:r>
      <w:r>
        <w:rPr>
          <w:rFonts w:ascii="Arial" w:eastAsia="Arial" w:hAnsi="Arial" w:cs="Arial"/>
          <w:b/>
          <w:sz w:val="24"/>
          <w:u w:val="single"/>
        </w:rPr>
        <w:tab/>
      </w:r>
      <w:r>
        <w:rPr>
          <w:rFonts w:ascii="Arial" w:eastAsia="Arial" w:hAnsi="Arial" w:cs="Arial"/>
          <w:b/>
          <w:sz w:val="24"/>
          <w:u w:val="single"/>
        </w:rPr>
        <w:tab/>
      </w:r>
      <w:r>
        <w:rPr>
          <w:rFonts w:ascii="Arial" w:eastAsia="Arial" w:hAnsi="Arial" w:cs="Arial"/>
          <w:b/>
          <w:sz w:val="24"/>
          <w:u w:val="single"/>
        </w:rPr>
        <w:tab/>
      </w:r>
      <w:r>
        <w:rPr>
          <w:rFonts w:ascii="Arial" w:eastAsia="Arial" w:hAnsi="Arial" w:cs="Arial"/>
          <w:b/>
          <w:sz w:val="24"/>
          <w:u w:val="single"/>
        </w:rPr>
        <w:tab/>
      </w:r>
    </w:p>
    <w:p w:rsidR="00A82503" w:rsidRPr="00BE21A0" w:rsidRDefault="00BC578B" w:rsidP="00BE21A0">
      <w:pPr>
        <w:pStyle w:val="Heading1"/>
        <w:rPr>
          <w:rFonts w:eastAsia="Arial"/>
          <w:i/>
        </w:rPr>
      </w:pPr>
      <w:r w:rsidRPr="00BE21A0">
        <w:rPr>
          <w:rFonts w:eastAsia="Arial"/>
          <w:i/>
        </w:rPr>
        <w:t>Professional Objective:</w:t>
      </w:r>
    </w:p>
    <w:p w:rsidR="00A82503" w:rsidRPr="00BE21A0" w:rsidRDefault="00BC578B">
      <w:pPr>
        <w:jc w:val="both"/>
        <w:rPr>
          <w:rFonts w:ascii="Arial" w:eastAsia="Arial" w:hAnsi="Arial" w:cs="Arial"/>
          <w:i/>
          <w:sz w:val="24"/>
          <w:u w:val="single"/>
        </w:rPr>
      </w:pPr>
      <w:r w:rsidRPr="00BE21A0">
        <w:rPr>
          <w:rFonts w:ascii="Arial" w:eastAsia="Arial" w:hAnsi="Arial" w:cs="Arial"/>
          <w:i/>
          <w:sz w:val="24"/>
        </w:rPr>
        <w:t xml:space="preserve">Seeking for opportunities to serve as a General practitioner at a reputable Health Care setup in UAE; a place where I could utilized my medical knowledge and skills both the personnel and professional experience for taking care of Acute / Emergent medical </w:t>
      </w:r>
      <w:proofErr w:type="gramStart"/>
      <w:r w:rsidRPr="00BE21A0">
        <w:rPr>
          <w:rFonts w:ascii="Arial" w:eastAsia="Arial" w:hAnsi="Arial" w:cs="Arial"/>
          <w:i/>
          <w:sz w:val="24"/>
        </w:rPr>
        <w:t>conditions</w:t>
      </w:r>
      <w:proofErr w:type="gramEnd"/>
      <w:r w:rsidRPr="00BE21A0">
        <w:rPr>
          <w:rFonts w:ascii="Arial" w:eastAsia="Arial" w:hAnsi="Arial" w:cs="Arial"/>
          <w:i/>
          <w:sz w:val="24"/>
        </w:rPr>
        <w:t xml:space="preserve"> and chronic diseases improving the quality of life of my patient and contribute to the efficiency of team, would help me to achieve my objective</w:t>
      </w:r>
      <w:r w:rsidR="00BE21A0">
        <w:rPr>
          <w:rFonts w:ascii="Arial" w:eastAsia="Arial" w:hAnsi="Arial" w:cs="Arial"/>
          <w:i/>
          <w:sz w:val="24"/>
        </w:rPr>
        <w:t xml:space="preserve">                                              </w:t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</w:p>
    <w:p w:rsidR="00A82503" w:rsidRPr="00BE21A0" w:rsidRDefault="00BC578B" w:rsidP="00BE21A0">
      <w:pPr>
        <w:pStyle w:val="Heading1"/>
        <w:rPr>
          <w:rFonts w:eastAsia="Arial"/>
          <w:i/>
          <w:sz w:val="24"/>
        </w:rPr>
      </w:pPr>
      <w:r w:rsidRPr="00BE21A0">
        <w:rPr>
          <w:rFonts w:eastAsia="Arial"/>
          <w:i/>
        </w:rPr>
        <w:t>Education:</w:t>
      </w:r>
    </w:p>
    <w:p w:rsidR="00A82503" w:rsidRPr="00BE21A0" w:rsidRDefault="00BC578B">
      <w:pPr>
        <w:numPr>
          <w:ilvl w:val="0"/>
          <w:numId w:val="1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FSC</w:t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  <w:t>2005</w:t>
      </w:r>
    </w:p>
    <w:p w:rsidR="00A82503" w:rsidRPr="00BE21A0" w:rsidRDefault="00BC578B">
      <w:pPr>
        <w:numPr>
          <w:ilvl w:val="0"/>
          <w:numId w:val="1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MBBS</w:t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  <w:t>2006 to 2011</w:t>
      </w:r>
    </w:p>
    <w:p w:rsidR="00A82503" w:rsidRPr="00BE21A0" w:rsidRDefault="00BC578B">
      <w:pPr>
        <w:numPr>
          <w:ilvl w:val="0"/>
          <w:numId w:val="1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MCPS / IMM (Medicine)</w:t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  <w:t>2014 to 2016</w:t>
      </w:r>
    </w:p>
    <w:p w:rsidR="00A82503" w:rsidRPr="00BE21A0" w:rsidRDefault="00BC578B">
      <w:pPr>
        <w:numPr>
          <w:ilvl w:val="0"/>
          <w:numId w:val="1"/>
        </w:numPr>
        <w:ind w:left="720" w:hanging="360"/>
        <w:rPr>
          <w:rFonts w:ascii="Arial" w:eastAsia="Arial" w:hAnsi="Arial" w:cs="Arial"/>
          <w:b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FCPS</w:t>
      </w:r>
      <w:r w:rsidRPr="00BE21A0">
        <w:rPr>
          <w:rFonts w:ascii="Arial" w:eastAsia="Arial" w:hAnsi="Arial" w:cs="Arial"/>
          <w:i/>
          <w:sz w:val="24"/>
        </w:rPr>
        <w:tab/>
        <w:t>(Cardiology)</w:t>
      </w: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b/>
          <w:i/>
          <w:sz w:val="24"/>
        </w:rPr>
        <w:tab/>
      </w:r>
      <w:r w:rsidRPr="00BE21A0">
        <w:rPr>
          <w:rFonts w:ascii="Arial" w:eastAsia="Arial" w:hAnsi="Arial" w:cs="Arial"/>
          <w:b/>
          <w:i/>
          <w:sz w:val="24"/>
        </w:rPr>
        <w:tab/>
      </w:r>
      <w:r w:rsidRPr="00BE21A0">
        <w:rPr>
          <w:rFonts w:ascii="Arial" w:eastAsia="Arial" w:hAnsi="Arial" w:cs="Arial"/>
          <w:b/>
          <w:i/>
          <w:sz w:val="24"/>
        </w:rPr>
        <w:tab/>
      </w:r>
      <w:r w:rsidRPr="00BE21A0">
        <w:rPr>
          <w:rFonts w:ascii="Arial" w:eastAsia="Arial" w:hAnsi="Arial" w:cs="Arial"/>
          <w:b/>
          <w:i/>
          <w:sz w:val="24"/>
        </w:rPr>
        <w:tab/>
      </w:r>
      <w:r w:rsidR="00BB2464">
        <w:rPr>
          <w:rFonts w:ascii="Arial" w:eastAsia="Arial" w:hAnsi="Arial" w:cs="Arial"/>
          <w:i/>
          <w:sz w:val="24"/>
        </w:rPr>
        <w:t>October 2020</w:t>
      </w:r>
      <w:r w:rsidRPr="00BE21A0">
        <w:rPr>
          <w:rFonts w:ascii="Arial" w:eastAsia="Arial" w:hAnsi="Arial" w:cs="Arial"/>
          <w:b/>
          <w:i/>
          <w:sz w:val="24"/>
        </w:rPr>
        <w:tab/>
      </w:r>
    </w:p>
    <w:p w:rsidR="00A82503" w:rsidRPr="00BE21A0" w:rsidRDefault="00BC578B">
      <w:pPr>
        <w:ind w:left="720"/>
        <w:rPr>
          <w:rFonts w:ascii="Arial" w:eastAsia="Arial" w:hAnsi="Arial" w:cs="Arial"/>
          <w:b/>
          <w:i/>
          <w:sz w:val="24"/>
          <w:u w:val="single"/>
        </w:rPr>
      </w:pP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</w:p>
    <w:p w:rsidR="00A82503" w:rsidRPr="00BE21A0" w:rsidRDefault="00BC578B" w:rsidP="00BE21A0">
      <w:pPr>
        <w:pStyle w:val="Heading1"/>
        <w:rPr>
          <w:rFonts w:eastAsia="Arial"/>
          <w:i/>
        </w:rPr>
      </w:pPr>
      <w:r w:rsidRPr="00BE21A0">
        <w:rPr>
          <w:rFonts w:eastAsia="Arial"/>
          <w:i/>
        </w:rPr>
        <w:t>Licensure:</w:t>
      </w:r>
    </w:p>
    <w:p w:rsidR="00A82503" w:rsidRPr="00BE21A0" w:rsidRDefault="00BC578B">
      <w:pPr>
        <w:numPr>
          <w:ilvl w:val="0"/>
          <w:numId w:val="2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Health Authority Abu Dhabi, December-2017</w:t>
      </w:r>
    </w:p>
    <w:p w:rsidR="00A82503" w:rsidRPr="00BE21A0" w:rsidRDefault="00BC578B">
      <w:pPr>
        <w:numPr>
          <w:ilvl w:val="0"/>
          <w:numId w:val="2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License / Reference No.AGD-225515</w:t>
      </w:r>
    </w:p>
    <w:p w:rsidR="00A82503" w:rsidRPr="00BE21A0" w:rsidRDefault="00BC578B">
      <w:pPr>
        <w:numPr>
          <w:ilvl w:val="0"/>
          <w:numId w:val="2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Pakistan Medical and Dental Council </w:t>
      </w:r>
    </w:p>
    <w:p w:rsidR="00A82503" w:rsidRPr="00BE21A0" w:rsidRDefault="00BC578B">
      <w:pPr>
        <w:numPr>
          <w:ilvl w:val="0"/>
          <w:numId w:val="2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Medical patient License No.18494-N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</w:p>
    <w:p w:rsidR="00BE21A0" w:rsidRDefault="00BE21A0">
      <w:pPr>
        <w:rPr>
          <w:rFonts w:ascii="Arial" w:eastAsia="Arial" w:hAnsi="Arial" w:cs="Arial"/>
          <w:b/>
          <w:i/>
          <w:sz w:val="28"/>
          <w:u w:val="single"/>
        </w:rPr>
      </w:pPr>
    </w:p>
    <w:p w:rsidR="00A82503" w:rsidRPr="00BE21A0" w:rsidRDefault="00BC578B" w:rsidP="00BE21A0">
      <w:pPr>
        <w:pStyle w:val="Heading1"/>
        <w:rPr>
          <w:rFonts w:eastAsia="Arial"/>
          <w:i/>
          <w:sz w:val="32"/>
          <w:szCs w:val="32"/>
        </w:rPr>
      </w:pPr>
      <w:r w:rsidRPr="00BE21A0">
        <w:rPr>
          <w:rFonts w:eastAsia="Arial"/>
          <w:i/>
          <w:sz w:val="32"/>
          <w:szCs w:val="32"/>
        </w:rPr>
        <w:lastRenderedPageBreak/>
        <w:t>Clinical Experience</w:t>
      </w:r>
    </w:p>
    <w:p w:rsidR="00A82503" w:rsidRPr="00BE21A0" w:rsidRDefault="00BC578B">
      <w:pPr>
        <w:numPr>
          <w:ilvl w:val="0"/>
          <w:numId w:val="3"/>
        </w:numPr>
        <w:ind w:left="720" w:hanging="360"/>
        <w:rPr>
          <w:rStyle w:val="SubtleReference"/>
          <w:b/>
          <w:i/>
          <w:sz w:val="28"/>
          <w:szCs w:val="28"/>
        </w:rPr>
      </w:pPr>
      <w:r w:rsidRPr="00BE21A0">
        <w:rPr>
          <w:rStyle w:val="SubtleReference"/>
          <w:b/>
          <w:i/>
          <w:sz w:val="28"/>
          <w:szCs w:val="28"/>
        </w:rPr>
        <w:t>Senior Registrar 10-01-2021-Present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proofErr w:type="spellStart"/>
      <w:r w:rsidRPr="00BE21A0">
        <w:rPr>
          <w:rFonts w:ascii="Arial" w:eastAsia="Arial" w:hAnsi="Arial" w:cs="Arial"/>
          <w:i/>
          <w:sz w:val="24"/>
        </w:rPr>
        <w:t>Qazi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Medical Complex </w:t>
      </w:r>
      <w:proofErr w:type="spellStart"/>
      <w:r w:rsidRPr="00BE21A0">
        <w:rPr>
          <w:rFonts w:ascii="Arial" w:eastAsia="Arial" w:hAnsi="Arial" w:cs="Arial"/>
          <w:i/>
          <w:sz w:val="24"/>
        </w:rPr>
        <w:t>Nowshera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(Pakistan)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Duties: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Managing and supervising cases in different units of the </w:t>
      </w:r>
      <w:r w:rsidR="00BE21A0">
        <w:rPr>
          <w:rFonts w:ascii="Arial" w:eastAsia="Arial" w:hAnsi="Arial" w:cs="Arial"/>
          <w:i/>
          <w:sz w:val="24"/>
        </w:rPr>
        <w:t>cardiology department</w:t>
      </w:r>
      <w:r w:rsidRPr="00BE21A0">
        <w:rPr>
          <w:rFonts w:ascii="Arial" w:eastAsia="Arial" w:hAnsi="Arial" w:cs="Arial"/>
          <w:i/>
          <w:sz w:val="24"/>
        </w:rPr>
        <w:t xml:space="preserve"> which included acute c</w:t>
      </w:r>
      <w:r w:rsidR="00BE21A0">
        <w:rPr>
          <w:rFonts w:ascii="Arial" w:eastAsia="Arial" w:hAnsi="Arial" w:cs="Arial"/>
          <w:i/>
          <w:sz w:val="24"/>
        </w:rPr>
        <w:t>o</w:t>
      </w:r>
      <w:r w:rsidRPr="00BE21A0">
        <w:rPr>
          <w:rFonts w:ascii="Arial" w:eastAsia="Arial" w:hAnsi="Arial" w:cs="Arial"/>
          <w:i/>
          <w:sz w:val="24"/>
        </w:rPr>
        <w:t xml:space="preserve">ronary syndrome, diabetes with </w:t>
      </w:r>
      <w:proofErr w:type="spellStart"/>
      <w:r w:rsidRPr="00BE21A0">
        <w:rPr>
          <w:rFonts w:ascii="Arial" w:eastAsia="Arial" w:hAnsi="Arial" w:cs="Arial"/>
          <w:i/>
          <w:sz w:val="24"/>
        </w:rPr>
        <w:t>complications,</w:t>
      </w:r>
      <w:r w:rsidR="00BE21A0">
        <w:rPr>
          <w:rFonts w:ascii="Arial" w:eastAsia="Arial" w:hAnsi="Arial" w:cs="Arial"/>
          <w:i/>
          <w:sz w:val="24"/>
        </w:rPr>
        <w:t>heart</w:t>
      </w:r>
      <w:proofErr w:type="spellEnd"/>
      <w:r w:rsidR="00BE21A0">
        <w:rPr>
          <w:rFonts w:ascii="Arial" w:eastAsia="Arial" w:hAnsi="Arial" w:cs="Arial"/>
          <w:i/>
          <w:sz w:val="24"/>
        </w:rPr>
        <w:t xml:space="preserve"> failure, </w:t>
      </w:r>
      <w:proofErr w:type="spellStart"/>
      <w:r w:rsidR="00BE21A0">
        <w:rPr>
          <w:rFonts w:ascii="Arial" w:eastAsia="Arial" w:hAnsi="Arial" w:cs="Arial"/>
          <w:i/>
          <w:sz w:val="24"/>
        </w:rPr>
        <w:t>valvular</w:t>
      </w:r>
      <w:proofErr w:type="spellEnd"/>
      <w:r w:rsidR="00BE21A0">
        <w:rPr>
          <w:rFonts w:ascii="Arial" w:eastAsia="Arial" w:hAnsi="Arial" w:cs="Arial"/>
          <w:i/>
          <w:sz w:val="24"/>
        </w:rPr>
        <w:t xml:space="preserve"> heart diseases, infective </w:t>
      </w:r>
      <w:proofErr w:type="spellStart"/>
      <w:r w:rsidR="00BE21A0">
        <w:rPr>
          <w:rFonts w:ascii="Arial" w:eastAsia="Arial" w:hAnsi="Arial" w:cs="Arial"/>
          <w:i/>
          <w:sz w:val="24"/>
        </w:rPr>
        <w:t>endocarditis</w:t>
      </w:r>
      <w:proofErr w:type="spellEnd"/>
      <w:r w:rsidR="00BE21A0">
        <w:rPr>
          <w:rFonts w:ascii="Arial" w:eastAsia="Arial" w:hAnsi="Arial" w:cs="Arial"/>
          <w:i/>
          <w:sz w:val="24"/>
        </w:rPr>
        <w:t xml:space="preserve"> </w:t>
      </w:r>
      <w:r w:rsidRPr="00BE21A0">
        <w:rPr>
          <w:rFonts w:ascii="Arial" w:eastAsia="Arial" w:hAnsi="Arial" w:cs="Arial"/>
          <w:i/>
          <w:sz w:val="24"/>
        </w:rPr>
        <w:t xml:space="preserve"> </w:t>
      </w:r>
      <w:r w:rsidR="00BE21A0">
        <w:rPr>
          <w:rFonts w:ascii="Arial" w:eastAsia="Arial" w:hAnsi="Arial" w:cs="Arial"/>
          <w:i/>
          <w:sz w:val="24"/>
        </w:rPr>
        <w:t>temporary pacemaker</w:t>
      </w:r>
      <w:r w:rsidRPr="00BE21A0">
        <w:rPr>
          <w:rFonts w:ascii="Arial" w:eastAsia="Arial" w:hAnsi="Arial" w:cs="Arial"/>
          <w:i/>
          <w:sz w:val="24"/>
        </w:rPr>
        <w:t>,</w:t>
      </w:r>
      <w:r w:rsidR="00BE21A0">
        <w:rPr>
          <w:rFonts w:ascii="Arial" w:eastAsia="Arial" w:hAnsi="Arial" w:cs="Arial"/>
          <w:i/>
          <w:sz w:val="24"/>
        </w:rPr>
        <w:t xml:space="preserve"> coronary angiography, </w:t>
      </w:r>
      <w:proofErr w:type="spellStart"/>
      <w:r w:rsidR="00BE21A0">
        <w:rPr>
          <w:rFonts w:ascii="Arial" w:eastAsia="Arial" w:hAnsi="Arial" w:cs="Arial"/>
          <w:i/>
          <w:sz w:val="24"/>
        </w:rPr>
        <w:t>pci</w:t>
      </w:r>
      <w:proofErr w:type="spellEnd"/>
      <w:r w:rsidR="00BE21A0">
        <w:rPr>
          <w:rFonts w:ascii="Arial" w:eastAsia="Arial" w:hAnsi="Arial" w:cs="Arial"/>
          <w:i/>
          <w:sz w:val="24"/>
        </w:rPr>
        <w:t xml:space="preserve">,  </w:t>
      </w:r>
      <w:r w:rsidRPr="00BE21A0">
        <w:rPr>
          <w:rFonts w:ascii="Arial" w:eastAsia="Arial" w:hAnsi="Arial" w:cs="Arial"/>
          <w:i/>
          <w:sz w:val="24"/>
        </w:rPr>
        <w:t xml:space="preserve">Chest pain clinic, </w:t>
      </w:r>
      <w:r w:rsidRPr="00BE21A0">
        <w:rPr>
          <w:rFonts w:ascii="Arial" w:eastAsia="Arial" w:hAnsi="Arial" w:cs="Arial"/>
          <w:i/>
          <w:sz w:val="24"/>
        </w:rPr>
        <w:t xml:space="preserve">, </w:t>
      </w:r>
      <w:proofErr w:type="spellStart"/>
      <w:r w:rsidRPr="00BE21A0">
        <w:rPr>
          <w:rFonts w:ascii="Arial" w:eastAsia="Arial" w:hAnsi="Arial" w:cs="Arial"/>
          <w:i/>
          <w:sz w:val="24"/>
        </w:rPr>
        <w:t>Tachy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Pr="00BE21A0">
        <w:rPr>
          <w:rFonts w:ascii="Arial" w:eastAsia="Arial" w:hAnsi="Arial" w:cs="Arial"/>
          <w:i/>
          <w:sz w:val="24"/>
        </w:rPr>
        <w:t>Arythmis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, Brady </w:t>
      </w:r>
      <w:proofErr w:type="spellStart"/>
      <w:r w:rsidRPr="00BE21A0">
        <w:rPr>
          <w:rFonts w:ascii="Arial" w:eastAsia="Arial" w:hAnsi="Arial" w:cs="Arial"/>
          <w:i/>
          <w:sz w:val="24"/>
        </w:rPr>
        <w:t>Arrythmias</w:t>
      </w:r>
      <w:proofErr w:type="spellEnd"/>
      <w:r w:rsidR="00BB2464">
        <w:rPr>
          <w:rFonts w:ascii="Arial" w:eastAsia="Arial" w:hAnsi="Arial" w:cs="Arial"/>
          <w:i/>
          <w:sz w:val="24"/>
        </w:rPr>
        <w:t xml:space="preserve"> and other cardiac </w:t>
      </w:r>
      <w:proofErr w:type="spellStart"/>
      <w:r w:rsidR="00BB2464">
        <w:rPr>
          <w:rFonts w:ascii="Arial" w:eastAsia="Arial" w:hAnsi="Arial" w:cs="Arial"/>
          <w:i/>
          <w:sz w:val="24"/>
        </w:rPr>
        <w:t>arythmias</w:t>
      </w:r>
      <w:proofErr w:type="spellEnd"/>
      <w:r w:rsidR="00BB2464">
        <w:rPr>
          <w:rFonts w:ascii="Arial" w:eastAsia="Arial" w:hAnsi="Arial" w:cs="Arial"/>
          <w:i/>
          <w:sz w:val="24"/>
        </w:rPr>
        <w:t xml:space="preserve"> </w:t>
      </w:r>
    </w:p>
    <w:p w:rsidR="00A82503" w:rsidRPr="00BE21A0" w:rsidRDefault="00BC578B">
      <w:pPr>
        <w:spacing w:after="0" w:line="240" w:lineRule="auto"/>
        <w:ind w:left="720"/>
        <w:rPr>
          <w:rFonts w:ascii="Arial" w:eastAsia="Arial" w:hAnsi="Arial" w:cs="Arial"/>
          <w:b/>
          <w:i/>
          <w:sz w:val="24"/>
          <w:u w:val="single"/>
        </w:rPr>
      </w:pP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</w:p>
    <w:p w:rsidR="00A82503" w:rsidRPr="00BE21A0" w:rsidRDefault="00BC578B">
      <w:pPr>
        <w:ind w:left="720"/>
        <w:rPr>
          <w:rFonts w:ascii="Arial" w:eastAsia="Arial" w:hAnsi="Arial" w:cs="Arial"/>
          <w:b/>
          <w:i/>
          <w:sz w:val="28"/>
          <w:u w:val="single"/>
        </w:rPr>
      </w:pPr>
      <w:r w:rsidRPr="00BE21A0">
        <w:rPr>
          <w:rFonts w:ascii="Arial" w:eastAsia="Arial" w:hAnsi="Arial" w:cs="Arial"/>
          <w:b/>
          <w:i/>
          <w:sz w:val="28"/>
          <w:u w:val="single"/>
        </w:rPr>
        <w:t>Medical Officer 2019-2020</w:t>
      </w:r>
    </w:p>
    <w:p w:rsidR="00A82503" w:rsidRPr="00BE21A0" w:rsidRDefault="00A82503">
      <w:pPr>
        <w:ind w:left="720"/>
        <w:rPr>
          <w:rFonts w:ascii="Arial" w:eastAsia="Arial" w:hAnsi="Arial" w:cs="Arial"/>
          <w:b/>
          <w:i/>
          <w:sz w:val="24"/>
          <w:u w:val="single"/>
        </w:rPr>
      </w:pPr>
    </w:p>
    <w:p w:rsidR="00A82503" w:rsidRPr="00BE21A0" w:rsidRDefault="00BC578B">
      <w:pPr>
        <w:rPr>
          <w:rFonts w:ascii="Arial" w:eastAsia="Arial" w:hAnsi="Arial" w:cs="Arial"/>
          <w:b/>
          <w:i/>
          <w:sz w:val="24"/>
          <w:u w:val="single"/>
        </w:rPr>
      </w:pPr>
      <w:r w:rsidRPr="00BE21A0">
        <w:rPr>
          <w:rFonts w:ascii="Arial" w:eastAsia="Arial" w:hAnsi="Arial" w:cs="Arial"/>
          <w:i/>
          <w:sz w:val="24"/>
        </w:rPr>
        <w:t xml:space="preserve">Worked </w:t>
      </w:r>
      <w:proofErr w:type="gramStart"/>
      <w:r w:rsidRPr="00BE21A0">
        <w:rPr>
          <w:rFonts w:ascii="Arial" w:eastAsia="Arial" w:hAnsi="Arial" w:cs="Arial"/>
          <w:i/>
          <w:sz w:val="24"/>
        </w:rPr>
        <w:t>as</w:t>
      </w:r>
      <w:r w:rsidRPr="00BE21A0">
        <w:rPr>
          <w:rFonts w:ascii="Arial" w:eastAsia="Arial" w:hAnsi="Arial" w:cs="Arial"/>
          <w:b/>
          <w:i/>
          <w:sz w:val="24"/>
        </w:rPr>
        <w:t xml:space="preserve"> </w:t>
      </w:r>
      <w:r w:rsidRPr="00BE21A0">
        <w:rPr>
          <w:rFonts w:ascii="Arial" w:eastAsia="Arial" w:hAnsi="Arial" w:cs="Arial"/>
          <w:i/>
          <w:sz w:val="24"/>
        </w:rPr>
        <w:t xml:space="preserve"> medical</w:t>
      </w:r>
      <w:proofErr w:type="gramEnd"/>
      <w:r w:rsidRPr="00BE21A0">
        <w:rPr>
          <w:rFonts w:ascii="Arial" w:eastAsia="Arial" w:hAnsi="Arial" w:cs="Arial"/>
          <w:i/>
          <w:sz w:val="24"/>
        </w:rPr>
        <w:t xml:space="preserve"> Officer in </w:t>
      </w:r>
      <w:proofErr w:type="spellStart"/>
      <w:r w:rsidRPr="00BE21A0">
        <w:rPr>
          <w:rFonts w:ascii="Arial" w:eastAsia="Arial" w:hAnsi="Arial" w:cs="Arial"/>
          <w:i/>
          <w:sz w:val="24"/>
        </w:rPr>
        <w:t>Qazi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Pr="00BE21A0">
        <w:rPr>
          <w:rFonts w:ascii="Arial" w:eastAsia="Arial" w:hAnsi="Arial" w:cs="Arial"/>
          <w:i/>
          <w:sz w:val="24"/>
        </w:rPr>
        <w:t>Hussain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Ahmed Medical Complex </w:t>
      </w:r>
      <w:proofErr w:type="spellStart"/>
      <w:r w:rsidRPr="00BE21A0">
        <w:rPr>
          <w:rFonts w:ascii="Arial" w:eastAsia="Arial" w:hAnsi="Arial" w:cs="Arial"/>
          <w:i/>
          <w:sz w:val="24"/>
        </w:rPr>
        <w:t>Nowshera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with a duti</w:t>
      </w:r>
      <w:r w:rsidRPr="00BE21A0">
        <w:rPr>
          <w:rFonts w:ascii="Arial" w:eastAsia="Arial" w:hAnsi="Arial" w:cs="Arial"/>
          <w:i/>
          <w:sz w:val="24"/>
        </w:rPr>
        <w:t xml:space="preserve">es at different places like </w:t>
      </w:r>
    </w:p>
    <w:p w:rsidR="00A82503" w:rsidRPr="00BE21A0" w:rsidRDefault="00BC578B">
      <w:pPr>
        <w:numPr>
          <w:ilvl w:val="0"/>
          <w:numId w:val="4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Intensive care Unit </w:t>
      </w:r>
    </w:p>
    <w:p w:rsidR="00A82503" w:rsidRPr="00BE21A0" w:rsidRDefault="00BC578B">
      <w:pPr>
        <w:numPr>
          <w:ilvl w:val="0"/>
          <w:numId w:val="4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cardiac care unit</w:t>
      </w:r>
    </w:p>
    <w:p w:rsidR="00A82503" w:rsidRPr="00BE21A0" w:rsidRDefault="00BC578B">
      <w:pPr>
        <w:numPr>
          <w:ilvl w:val="0"/>
          <w:numId w:val="4"/>
        </w:numPr>
        <w:ind w:left="720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Internal Medicine </w:t>
      </w:r>
    </w:p>
    <w:p w:rsidR="00A82503" w:rsidRPr="00BE21A0" w:rsidRDefault="00A82503">
      <w:pPr>
        <w:ind w:left="720"/>
        <w:rPr>
          <w:rFonts w:ascii="Arial" w:eastAsia="Arial" w:hAnsi="Arial" w:cs="Arial"/>
          <w:i/>
          <w:sz w:val="24"/>
        </w:rPr>
      </w:pPr>
    </w:p>
    <w:p w:rsidR="00A82503" w:rsidRPr="00BE21A0" w:rsidRDefault="00BC578B">
      <w:pPr>
        <w:ind w:left="720"/>
        <w:rPr>
          <w:rFonts w:ascii="Arial" w:eastAsia="Arial" w:hAnsi="Arial" w:cs="Arial"/>
          <w:b/>
          <w:i/>
          <w:sz w:val="28"/>
          <w:u w:val="single"/>
        </w:rPr>
      </w:pPr>
      <w:r w:rsidRPr="00BE21A0">
        <w:rPr>
          <w:rFonts w:ascii="Arial" w:eastAsia="Arial" w:hAnsi="Arial" w:cs="Arial"/>
          <w:b/>
          <w:i/>
          <w:sz w:val="28"/>
          <w:u w:val="single"/>
        </w:rPr>
        <w:t xml:space="preserve">Resident </w:t>
      </w:r>
      <w:proofErr w:type="gramStart"/>
      <w:r w:rsidRPr="00BE21A0">
        <w:rPr>
          <w:rFonts w:ascii="Arial" w:eastAsia="Arial" w:hAnsi="Arial" w:cs="Arial"/>
          <w:b/>
          <w:i/>
          <w:sz w:val="28"/>
          <w:u w:val="single"/>
        </w:rPr>
        <w:t>Cardiologist  2016</w:t>
      </w:r>
      <w:proofErr w:type="gramEnd"/>
      <w:r w:rsidRPr="00BE21A0">
        <w:rPr>
          <w:rFonts w:ascii="Arial" w:eastAsia="Arial" w:hAnsi="Arial" w:cs="Arial"/>
          <w:b/>
          <w:i/>
          <w:sz w:val="28"/>
          <w:u w:val="single"/>
        </w:rPr>
        <w:t xml:space="preserve"> – 2019</w:t>
      </w:r>
    </w:p>
    <w:p w:rsidR="00A82503" w:rsidRPr="00BE21A0" w:rsidRDefault="00A82503">
      <w:pPr>
        <w:ind w:left="720"/>
        <w:rPr>
          <w:rFonts w:ascii="Arial" w:eastAsia="Arial" w:hAnsi="Arial" w:cs="Arial"/>
          <w:b/>
          <w:i/>
          <w:sz w:val="28"/>
          <w:u w:val="single"/>
        </w:rPr>
      </w:pPr>
    </w:p>
    <w:p w:rsidR="00A82503" w:rsidRPr="00BE21A0" w:rsidRDefault="00BC578B">
      <w:pPr>
        <w:ind w:left="720"/>
        <w:jc w:val="both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Worked as trainee Medical Officer as a part of my five year FCPS Cardiology training program in </w:t>
      </w:r>
      <w:proofErr w:type="spellStart"/>
      <w:r w:rsidRPr="00BE21A0">
        <w:rPr>
          <w:rFonts w:ascii="Arial" w:eastAsia="Arial" w:hAnsi="Arial" w:cs="Arial"/>
          <w:i/>
          <w:sz w:val="24"/>
        </w:rPr>
        <w:t>Hayat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Abad Medical Complex Peshawar for period of 03 years where I had clinical rotation in </w:t>
      </w:r>
    </w:p>
    <w:p w:rsidR="00A82503" w:rsidRPr="00BE21A0" w:rsidRDefault="00BC578B">
      <w:pPr>
        <w:ind w:left="720"/>
        <w:jc w:val="both"/>
        <w:rPr>
          <w:rFonts w:ascii="Arial" w:eastAsia="Arial" w:hAnsi="Arial" w:cs="Arial"/>
          <w:i/>
          <w:sz w:val="24"/>
        </w:rPr>
      </w:pPr>
      <w:proofErr w:type="gramStart"/>
      <w:r w:rsidRPr="00BE21A0">
        <w:rPr>
          <w:rFonts w:ascii="Arial" w:eastAsia="Arial" w:hAnsi="Arial" w:cs="Arial"/>
          <w:i/>
          <w:sz w:val="24"/>
        </w:rPr>
        <w:t>coronary</w:t>
      </w:r>
      <w:proofErr w:type="gramEnd"/>
      <w:r w:rsidRPr="00BE21A0">
        <w:rPr>
          <w:rFonts w:ascii="Arial" w:eastAsia="Arial" w:hAnsi="Arial" w:cs="Arial"/>
          <w:i/>
          <w:sz w:val="24"/>
        </w:rPr>
        <w:t xml:space="preserve"> care unit, </w:t>
      </w:r>
      <w:proofErr w:type="spellStart"/>
      <w:r w:rsidRPr="00BE21A0">
        <w:rPr>
          <w:rFonts w:ascii="Arial" w:eastAsia="Arial" w:hAnsi="Arial" w:cs="Arial"/>
          <w:i/>
          <w:sz w:val="24"/>
        </w:rPr>
        <w:t>cath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lab, cardiology OPD, Echo </w:t>
      </w:r>
      <w:proofErr w:type="spellStart"/>
      <w:r w:rsidRPr="00BE21A0">
        <w:rPr>
          <w:rFonts w:ascii="Arial" w:eastAsia="Arial" w:hAnsi="Arial" w:cs="Arial"/>
          <w:i/>
          <w:sz w:val="24"/>
        </w:rPr>
        <w:t>Cardiography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, </w:t>
      </w:r>
      <w:proofErr w:type="spellStart"/>
      <w:r w:rsidRPr="00BE21A0">
        <w:rPr>
          <w:rFonts w:ascii="Arial" w:eastAsia="Arial" w:hAnsi="Arial" w:cs="Arial"/>
          <w:i/>
          <w:sz w:val="24"/>
        </w:rPr>
        <w:t>Ca</w:t>
      </w:r>
      <w:r w:rsidRPr="00BE21A0">
        <w:rPr>
          <w:rFonts w:ascii="Arial" w:eastAsia="Arial" w:hAnsi="Arial" w:cs="Arial"/>
          <w:i/>
          <w:sz w:val="24"/>
        </w:rPr>
        <w:t>rdic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MRI  and ETT.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proofErr w:type="spellStart"/>
      <w:r w:rsidRPr="00BE21A0">
        <w:rPr>
          <w:rFonts w:ascii="Arial" w:eastAsia="Arial" w:hAnsi="Arial" w:cs="Arial"/>
          <w:i/>
          <w:sz w:val="24"/>
        </w:rPr>
        <w:t>Hayat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Abad Medical complex is one of the largest </w:t>
      </w:r>
      <w:proofErr w:type="spellStart"/>
      <w:r w:rsidRPr="00BE21A0">
        <w:rPr>
          <w:rFonts w:ascii="Arial" w:eastAsia="Arial" w:hAnsi="Arial" w:cs="Arial"/>
          <w:i/>
          <w:sz w:val="24"/>
        </w:rPr>
        <w:t>Tertary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care Hospital with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Different </w:t>
      </w:r>
      <w:proofErr w:type="spellStart"/>
      <w:r w:rsidRPr="00BE21A0">
        <w:rPr>
          <w:rFonts w:ascii="Arial" w:eastAsia="Arial" w:hAnsi="Arial" w:cs="Arial"/>
          <w:i/>
          <w:sz w:val="24"/>
        </w:rPr>
        <w:t>specilities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it offer all sort of </w:t>
      </w:r>
      <w:proofErr w:type="spellStart"/>
      <w:r w:rsidRPr="00BE21A0">
        <w:rPr>
          <w:rFonts w:ascii="Arial" w:eastAsia="Arial" w:hAnsi="Arial" w:cs="Arial"/>
          <w:i/>
          <w:sz w:val="24"/>
        </w:rPr>
        <w:t>Cardiolgy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services including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Temporary pace maker / permanent pace maker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lastRenderedPageBreak/>
        <w:t xml:space="preserve"> </w:t>
      </w:r>
      <w:proofErr w:type="gramStart"/>
      <w:r w:rsidRPr="00BE21A0">
        <w:rPr>
          <w:rFonts w:ascii="Arial" w:eastAsia="Arial" w:hAnsi="Arial" w:cs="Arial"/>
          <w:i/>
          <w:sz w:val="24"/>
        </w:rPr>
        <w:t>coronary</w:t>
      </w:r>
      <w:proofErr w:type="gramEnd"/>
      <w:r w:rsidRPr="00BE21A0">
        <w:rPr>
          <w:rFonts w:ascii="Arial" w:eastAsia="Arial" w:hAnsi="Arial" w:cs="Arial"/>
          <w:i/>
          <w:sz w:val="24"/>
        </w:rPr>
        <w:t xml:space="preserve"> angiography / PCI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Peripheral an</w:t>
      </w:r>
      <w:r w:rsidRPr="00BE21A0">
        <w:rPr>
          <w:rFonts w:ascii="Arial" w:eastAsia="Arial" w:hAnsi="Arial" w:cs="Arial"/>
          <w:i/>
          <w:sz w:val="24"/>
        </w:rPr>
        <w:t xml:space="preserve">giography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Echo </w:t>
      </w:r>
      <w:proofErr w:type="spellStart"/>
      <w:r w:rsidRPr="00BE21A0">
        <w:rPr>
          <w:rFonts w:ascii="Arial" w:eastAsia="Arial" w:hAnsi="Arial" w:cs="Arial"/>
          <w:i/>
          <w:sz w:val="24"/>
        </w:rPr>
        <w:t>cardiography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, ETT, </w:t>
      </w:r>
      <w:proofErr w:type="spellStart"/>
      <w:r w:rsidRPr="00BE21A0">
        <w:rPr>
          <w:rFonts w:ascii="Arial" w:eastAsia="Arial" w:hAnsi="Arial" w:cs="Arial"/>
          <w:i/>
          <w:sz w:val="24"/>
        </w:rPr>
        <w:t>Cardic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MR, City angiography, all sorts of EP services like ablation/ TPM /PPM/ Diagnostic and </w:t>
      </w:r>
      <w:proofErr w:type="spellStart"/>
      <w:r w:rsidRPr="00BE21A0">
        <w:rPr>
          <w:rFonts w:ascii="Arial" w:eastAsia="Arial" w:hAnsi="Arial" w:cs="Arial"/>
          <w:i/>
          <w:sz w:val="24"/>
        </w:rPr>
        <w:t>theraputic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EP services </w:t>
      </w:r>
    </w:p>
    <w:p w:rsidR="00A82503" w:rsidRPr="00BE21A0" w:rsidRDefault="00BC578B">
      <w:pPr>
        <w:ind w:left="720"/>
        <w:rPr>
          <w:rFonts w:ascii="Arial" w:eastAsia="Arial" w:hAnsi="Arial" w:cs="Arial"/>
          <w:b/>
          <w:i/>
          <w:sz w:val="24"/>
          <w:u w:val="single"/>
        </w:rPr>
      </w:pP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</w:p>
    <w:p w:rsidR="00A82503" w:rsidRPr="00BE21A0" w:rsidRDefault="00A82503">
      <w:pPr>
        <w:ind w:left="720"/>
        <w:rPr>
          <w:rFonts w:ascii="Arial" w:eastAsia="Arial" w:hAnsi="Arial" w:cs="Arial"/>
          <w:b/>
          <w:i/>
          <w:sz w:val="24"/>
          <w:u w:val="single"/>
        </w:rPr>
      </w:pPr>
    </w:p>
    <w:p w:rsidR="00A82503" w:rsidRPr="00BE21A0" w:rsidRDefault="00BC578B">
      <w:pPr>
        <w:rPr>
          <w:rFonts w:ascii="Arial" w:eastAsia="Arial" w:hAnsi="Arial" w:cs="Arial"/>
          <w:i/>
          <w:sz w:val="24"/>
          <w:u w:val="single"/>
        </w:rPr>
      </w:pPr>
      <w:proofErr w:type="gramStart"/>
      <w:r w:rsidRPr="00BE21A0">
        <w:rPr>
          <w:rFonts w:ascii="Arial" w:eastAsia="Arial" w:hAnsi="Arial" w:cs="Arial"/>
          <w:b/>
          <w:i/>
          <w:sz w:val="24"/>
          <w:u w:val="single"/>
        </w:rPr>
        <w:t xml:space="preserve">Resident Medical </w:t>
      </w:r>
      <w:proofErr w:type="spellStart"/>
      <w:r w:rsidRPr="00BE21A0">
        <w:rPr>
          <w:rFonts w:ascii="Arial" w:eastAsia="Arial" w:hAnsi="Arial" w:cs="Arial"/>
          <w:b/>
          <w:i/>
          <w:sz w:val="24"/>
          <w:u w:val="single"/>
        </w:rPr>
        <w:t>Specilist</w:t>
      </w:r>
      <w:proofErr w:type="spellEnd"/>
      <w:r w:rsidRPr="00BE21A0">
        <w:rPr>
          <w:rFonts w:ascii="Arial" w:eastAsia="Arial" w:hAnsi="Arial" w:cs="Arial"/>
          <w:b/>
          <w:i/>
          <w:sz w:val="24"/>
          <w:u w:val="single"/>
        </w:rPr>
        <w:t xml:space="preserve"> 2014 to 2016.</w:t>
      </w:r>
      <w:proofErr w:type="gramEnd"/>
    </w:p>
    <w:p w:rsidR="00A82503" w:rsidRPr="00BE21A0" w:rsidRDefault="00BC578B">
      <w:pPr>
        <w:numPr>
          <w:ilvl w:val="0"/>
          <w:numId w:val="5"/>
        </w:numPr>
        <w:ind w:left="720" w:hanging="360"/>
        <w:rPr>
          <w:rFonts w:ascii="Arial" w:eastAsia="Arial" w:hAnsi="Arial" w:cs="Arial"/>
          <w:b/>
          <w:i/>
          <w:sz w:val="24"/>
          <w:u w:val="single"/>
        </w:rPr>
      </w:pPr>
      <w:proofErr w:type="spellStart"/>
      <w:r w:rsidRPr="00BE21A0">
        <w:rPr>
          <w:rFonts w:ascii="Arial" w:eastAsia="Arial" w:hAnsi="Arial" w:cs="Arial"/>
          <w:i/>
          <w:sz w:val="24"/>
        </w:rPr>
        <w:t>Wrked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as Trainee Medical Officer in Lady Reading Hospital Peshawar for a period of two years where my clinical rotation Medical Unit LRH Emergency  included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proofErr w:type="spellStart"/>
      <w:r w:rsidRPr="00BE21A0">
        <w:rPr>
          <w:rFonts w:ascii="Arial" w:eastAsia="Arial" w:hAnsi="Arial" w:cs="Arial"/>
          <w:i/>
          <w:sz w:val="24"/>
        </w:rPr>
        <w:t>Cardiolgy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Unit LRH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proofErr w:type="spellStart"/>
      <w:r w:rsidRPr="00BE21A0">
        <w:rPr>
          <w:rFonts w:ascii="Arial" w:eastAsia="Arial" w:hAnsi="Arial" w:cs="Arial"/>
          <w:i/>
          <w:sz w:val="24"/>
        </w:rPr>
        <w:t>Gastr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Pr="00BE21A0">
        <w:rPr>
          <w:rFonts w:ascii="Arial" w:eastAsia="Arial" w:hAnsi="Arial" w:cs="Arial"/>
          <w:i/>
          <w:sz w:val="24"/>
        </w:rPr>
        <w:t>Entrology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LRH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Clinical </w:t>
      </w:r>
      <w:proofErr w:type="spellStart"/>
      <w:r w:rsidRPr="00BE21A0">
        <w:rPr>
          <w:rFonts w:ascii="Arial" w:eastAsia="Arial" w:hAnsi="Arial" w:cs="Arial"/>
          <w:i/>
          <w:sz w:val="24"/>
        </w:rPr>
        <w:t>Oncoolgy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Dermatology AMC (Abbot Abad)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During my</w:t>
      </w:r>
      <w:r w:rsidRPr="00BE21A0">
        <w:rPr>
          <w:rFonts w:ascii="Arial" w:eastAsia="Arial" w:hAnsi="Arial" w:cs="Arial"/>
          <w:i/>
          <w:sz w:val="24"/>
        </w:rPr>
        <w:t xml:space="preserve"> residency i managed patient with </w:t>
      </w:r>
      <w:proofErr w:type="spellStart"/>
      <w:r w:rsidRPr="00BE21A0">
        <w:rPr>
          <w:rFonts w:ascii="Arial" w:eastAsia="Arial" w:hAnsi="Arial" w:cs="Arial"/>
          <w:i/>
          <w:sz w:val="24"/>
        </w:rPr>
        <w:t>differtent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acute and chronic medical conditions and diseases which included diseases like diabetes and its complications, chronic </w:t>
      </w:r>
      <w:proofErr w:type="spellStart"/>
      <w:r w:rsidRPr="00BE21A0">
        <w:rPr>
          <w:rFonts w:ascii="Arial" w:eastAsia="Arial" w:hAnsi="Arial" w:cs="Arial"/>
          <w:i/>
          <w:sz w:val="24"/>
        </w:rPr>
        <w:t>hypertesnion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with and without complications. I also managed respiratory diseases like asthma</w:t>
      </w:r>
      <w:r w:rsidRPr="00BE21A0">
        <w:rPr>
          <w:rFonts w:ascii="Arial" w:eastAsia="Arial" w:hAnsi="Arial" w:cs="Arial"/>
          <w:i/>
          <w:sz w:val="24"/>
        </w:rPr>
        <w:t xml:space="preserve">, bronchitis and COPD. I also managed patient with variable dermatological diseases like psoriasis, dermatitis and skin infections. </w:t>
      </w:r>
    </w:p>
    <w:p w:rsidR="00A82503" w:rsidRPr="00BE21A0" w:rsidRDefault="00BC578B">
      <w:pPr>
        <w:ind w:left="720"/>
        <w:rPr>
          <w:rFonts w:ascii="Arial" w:eastAsia="Arial" w:hAnsi="Arial" w:cs="Arial"/>
          <w:b/>
          <w:i/>
          <w:sz w:val="24"/>
          <w:u w:val="single"/>
        </w:rPr>
      </w:pP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  <w:r w:rsidRPr="00BE21A0">
        <w:rPr>
          <w:rFonts w:ascii="Arial" w:eastAsia="Arial" w:hAnsi="Arial" w:cs="Arial"/>
          <w:b/>
          <w:i/>
          <w:sz w:val="24"/>
          <w:u w:val="single"/>
        </w:rPr>
        <w:tab/>
      </w:r>
    </w:p>
    <w:p w:rsidR="00A82503" w:rsidRPr="00BE21A0" w:rsidRDefault="00A82503">
      <w:pPr>
        <w:ind w:left="720"/>
        <w:rPr>
          <w:rFonts w:ascii="Arial" w:eastAsia="Arial" w:hAnsi="Arial" w:cs="Arial"/>
          <w:b/>
          <w:i/>
          <w:sz w:val="24"/>
          <w:u w:val="single"/>
        </w:rPr>
      </w:pPr>
    </w:p>
    <w:p w:rsidR="00A82503" w:rsidRPr="00BE21A0" w:rsidRDefault="00BC578B">
      <w:pPr>
        <w:ind w:left="720"/>
        <w:rPr>
          <w:rFonts w:ascii="Arial" w:eastAsia="Arial" w:hAnsi="Arial" w:cs="Arial"/>
          <w:b/>
          <w:i/>
          <w:sz w:val="24"/>
          <w:u w:val="single"/>
        </w:rPr>
      </w:pPr>
      <w:r w:rsidRPr="00BE21A0">
        <w:rPr>
          <w:rFonts w:ascii="Arial" w:eastAsia="Arial" w:hAnsi="Arial" w:cs="Arial"/>
          <w:b/>
          <w:i/>
          <w:sz w:val="28"/>
          <w:u w:val="single"/>
        </w:rPr>
        <w:t>Medical Officer 2013</w:t>
      </w:r>
    </w:p>
    <w:p w:rsidR="00A82503" w:rsidRPr="00BE21A0" w:rsidRDefault="00A82503">
      <w:pPr>
        <w:ind w:left="720"/>
        <w:rPr>
          <w:rFonts w:ascii="Arial" w:eastAsia="Arial" w:hAnsi="Arial" w:cs="Arial"/>
          <w:b/>
          <w:i/>
          <w:sz w:val="24"/>
          <w:u w:val="single"/>
        </w:rPr>
      </w:pP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Worked as </w:t>
      </w:r>
      <w:proofErr w:type="spellStart"/>
      <w:r w:rsidRPr="00BE21A0">
        <w:rPr>
          <w:rFonts w:ascii="Arial" w:eastAsia="Arial" w:hAnsi="Arial" w:cs="Arial"/>
          <w:i/>
          <w:sz w:val="24"/>
        </w:rPr>
        <w:t>Meical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Officer in </w:t>
      </w:r>
      <w:proofErr w:type="gramStart"/>
      <w:r w:rsidRPr="00BE21A0">
        <w:rPr>
          <w:rFonts w:ascii="Arial" w:eastAsia="Arial" w:hAnsi="Arial" w:cs="Arial"/>
          <w:i/>
          <w:sz w:val="24"/>
        </w:rPr>
        <w:t>PRSP  Punjab</w:t>
      </w:r>
      <w:proofErr w:type="gramEnd"/>
      <w:r w:rsidRPr="00BE21A0">
        <w:rPr>
          <w:rFonts w:ascii="Arial" w:eastAsia="Arial" w:hAnsi="Arial" w:cs="Arial"/>
          <w:i/>
          <w:sz w:val="24"/>
        </w:rPr>
        <w:t xml:space="preserve"> for a period of 06 months where I was responsible for patient management at two basic Health Units. It covered treating patient with a variety of medical conditions and diseases </w:t>
      </w:r>
    </w:p>
    <w:p w:rsidR="00A82503" w:rsidRPr="00BE21A0" w:rsidRDefault="00A82503">
      <w:pPr>
        <w:ind w:left="720"/>
        <w:rPr>
          <w:rFonts w:ascii="Arial" w:eastAsia="Arial" w:hAnsi="Arial" w:cs="Arial"/>
          <w:i/>
          <w:sz w:val="24"/>
        </w:rPr>
      </w:pPr>
    </w:p>
    <w:p w:rsidR="00A82503" w:rsidRPr="00BE21A0" w:rsidRDefault="00BC578B">
      <w:pPr>
        <w:ind w:left="720"/>
        <w:rPr>
          <w:rFonts w:ascii="Arial" w:eastAsia="Arial" w:hAnsi="Arial" w:cs="Arial"/>
          <w:b/>
          <w:i/>
          <w:sz w:val="28"/>
          <w:u w:val="single"/>
        </w:rPr>
      </w:pPr>
      <w:r w:rsidRPr="00BE21A0">
        <w:rPr>
          <w:rFonts w:ascii="Arial" w:eastAsia="Arial" w:hAnsi="Arial" w:cs="Arial"/>
          <w:b/>
          <w:i/>
          <w:sz w:val="28"/>
          <w:u w:val="single"/>
        </w:rPr>
        <w:t>House Physian-2012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lastRenderedPageBreak/>
        <w:t xml:space="preserve">Worked as house </w:t>
      </w:r>
      <w:r w:rsidRPr="00BE21A0">
        <w:rPr>
          <w:rFonts w:ascii="Arial" w:eastAsia="Arial" w:hAnsi="Arial" w:cs="Arial"/>
          <w:i/>
          <w:sz w:val="24"/>
        </w:rPr>
        <w:t xml:space="preserve">physician at </w:t>
      </w:r>
      <w:proofErr w:type="spellStart"/>
      <w:r w:rsidRPr="00BE21A0">
        <w:rPr>
          <w:rFonts w:ascii="Arial" w:eastAsia="Arial" w:hAnsi="Arial" w:cs="Arial"/>
          <w:i/>
          <w:sz w:val="24"/>
        </w:rPr>
        <w:t>Ayub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teaching hospital Abbot </w:t>
      </w:r>
      <w:proofErr w:type="spellStart"/>
      <w:r w:rsidRPr="00BE21A0">
        <w:rPr>
          <w:rFonts w:ascii="Arial" w:eastAsia="Arial" w:hAnsi="Arial" w:cs="Arial"/>
          <w:i/>
          <w:sz w:val="24"/>
        </w:rPr>
        <w:t>Abbad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with clinical </w:t>
      </w:r>
      <w:proofErr w:type="spellStart"/>
      <w:r w:rsidRPr="00BE21A0">
        <w:rPr>
          <w:rFonts w:ascii="Arial" w:eastAsia="Arial" w:hAnsi="Arial" w:cs="Arial"/>
          <w:i/>
          <w:sz w:val="24"/>
        </w:rPr>
        <w:t>rotaions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in</w:t>
      </w:r>
    </w:p>
    <w:p w:rsidR="00A82503" w:rsidRPr="00BE21A0" w:rsidRDefault="00BC578B">
      <w:pPr>
        <w:ind w:left="720"/>
        <w:rPr>
          <w:rFonts w:ascii="Arial" w:eastAsia="Arial" w:hAnsi="Arial" w:cs="Arial"/>
          <w:b/>
          <w:i/>
          <w:sz w:val="24"/>
          <w:u w:val="single"/>
        </w:rPr>
      </w:pPr>
      <w:r w:rsidRPr="00BE21A0">
        <w:rPr>
          <w:rFonts w:ascii="Arial" w:eastAsia="Arial" w:hAnsi="Arial" w:cs="Arial"/>
          <w:i/>
          <w:sz w:val="24"/>
        </w:rPr>
        <w:t xml:space="preserve">Internal Medicine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Gastroenterology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Cardiology</w:t>
      </w:r>
    </w:p>
    <w:p w:rsidR="00A82503" w:rsidRPr="00BE21A0" w:rsidRDefault="00BC578B">
      <w:pPr>
        <w:ind w:left="720"/>
        <w:rPr>
          <w:rFonts w:ascii="Arial" w:eastAsia="Arial" w:hAnsi="Arial" w:cs="Arial"/>
          <w:b/>
          <w:i/>
          <w:sz w:val="28"/>
          <w:u w:val="single"/>
        </w:rPr>
      </w:pPr>
      <w:r w:rsidRPr="00BE21A0">
        <w:rPr>
          <w:rFonts w:ascii="Arial" w:eastAsia="Arial" w:hAnsi="Arial" w:cs="Arial"/>
          <w:b/>
          <w:i/>
          <w:sz w:val="28"/>
          <w:u w:val="single"/>
        </w:rPr>
        <w:t>House Surgon-2012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Worked as a house surgeon at </w:t>
      </w:r>
      <w:proofErr w:type="spellStart"/>
      <w:r w:rsidRPr="00BE21A0">
        <w:rPr>
          <w:rFonts w:ascii="Arial" w:eastAsia="Arial" w:hAnsi="Arial" w:cs="Arial"/>
          <w:i/>
          <w:sz w:val="24"/>
        </w:rPr>
        <w:t>Ayub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teaching hospital Abbot </w:t>
      </w:r>
      <w:proofErr w:type="spellStart"/>
      <w:r w:rsidRPr="00BE21A0">
        <w:rPr>
          <w:rFonts w:ascii="Arial" w:eastAsia="Arial" w:hAnsi="Arial" w:cs="Arial"/>
          <w:i/>
          <w:sz w:val="24"/>
        </w:rPr>
        <w:t>Abbad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with clinical rotations in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General Surgery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proofErr w:type="spellStart"/>
      <w:r w:rsidRPr="00BE21A0">
        <w:rPr>
          <w:rFonts w:ascii="Arial" w:eastAsia="Arial" w:hAnsi="Arial" w:cs="Arial"/>
          <w:i/>
          <w:sz w:val="24"/>
        </w:rPr>
        <w:t>Opthalmol</w:t>
      </w:r>
      <w:r w:rsidRPr="00BE21A0">
        <w:rPr>
          <w:rFonts w:ascii="Arial" w:eastAsia="Arial" w:hAnsi="Arial" w:cs="Arial"/>
          <w:i/>
          <w:sz w:val="24"/>
        </w:rPr>
        <w:t>ogy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Orthopedics 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ENT</w:t>
      </w:r>
    </w:p>
    <w:p w:rsidR="00A82503" w:rsidRPr="00BE21A0" w:rsidRDefault="00BC578B">
      <w:pPr>
        <w:ind w:left="720"/>
        <w:rPr>
          <w:rFonts w:ascii="Arial" w:eastAsia="Arial" w:hAnsi="Arial" w:cs="Arial"/>
          <w:i/>
          <w:sz w:val="24"/>
        </w:rPr>
      </w:pPr>
      <w:proofErr w:type="spellStart"/>
      <w:r w:rsidRPr="00BE21A0">
        <w:rPr>
          <w:rFonts w:ascii="Arial" w:eastAsia="Arial" w:hAnsi="Arial" w:cs="Arial"/>
          <w:i/>
          <w:sz w:val="24"/>
        </w:rPr>
        <w:t>Schloarly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activities / publications</w:t>
      </w:r>
    </w:p>
    <w:p w:rsidR="00A82503" w:rsidRPr="00BE21A0" w:rsidRDefault="00BC578B">
      <w:pPr>
        <w:numPr>
          <w:ilvl w:val="0"/>
          <w:numId w:val="6"/>
        </w:numPr>
        <w:ind w:left="1485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Frequency of hyperglycemia in patients presenting with acute </w:t>
      </w:r>
      <w:proofErr w:type="spellStart"/>
      <w:r w:rsidRPr="00BE21A0">
        <w:rPr>
          <w:rFonts w:ascii="Arial" w:eastAsia="Arial" w:hAnsi="Arial" w:cs="Arial"/>
          <w:i/>
          <w:sz w:val="24"/>
        </w:rPr>
        <w:t>choronary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Pr="00BE21A0">
        <w:rPr>
          <w:rFonts w:ascii="Arial" w:eastAsia="Arial" w:hAnsi="Arial" w:cs="Arial"/>
          <w:i/>
          <w:sz w:val="24"/>
        </w:rPr>
        <w:t>cendromes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-2018 CPSP Karachi</w:t>
      </w:r>
    </w:p>
    <w:p w:rsidR="00A82503" w:rsidRPr="00BE21A0" w:rsidRDefault="00BC578B">
      <w:pPr>
        <w:numPr>
          <w:ilvl w:val="0"/>
          <w:numId w:val="6"/>
        </w:numPr>
        <w:ind w:left="1485" w:hanging="360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Certifications and courses / workshops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Basic life support AHA 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Communication skill workshop CPSP Peshawar \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Computer skill workshop CPSP Peshawar 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Research methodology workshop CPSP Peshawar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Advance ECG workshop LRH </w:t>
      </w:r>
      <w:proofErr w:type="spellStart"/>
      <w:r w:rsidRPr="00BE21A0">
        <w:rPr>
          <w:rFonts w:ascii="Arial" w:eastAsia="Arial" w:hAnsi="Arial" w:cs="Arial"/>
          <w:i/>
          <w:sz w:val="24"/>
        </w:rPr>
        <w:t>Peshwar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proofErr w:type="gramStart"/>
      <w:r w:rsidRPr="00BE21A0">
        <w:rPr>
          <w:rFonts w:ascii="Arial" w:eastAsia="Arial" w:hAnsi="Arial" w:cs="Arial"/>
          <w:i/>
          <w:sz w:val="24"/>
        </w:rPr>
        <w:t xml:space="preserve">ECG / Echo </w:t>
      </w:r>
      <w:proofErr w:type="spellStart"/>
      <w:r w:rsidRPr="00BE21A0">
        <w:rPr>
          <w:rFonts w:ascii="Arial" w:eastAsia="Arial" w:hAnsi="Arial" w:cs="Arial"/>
          <w:i/>
          <w:sz w:val="24"/>
        </w:rPr>
        <w:t>Cardiography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/ workshop Multan </w:t>
      </w:r>
      <w:proofErr w:type="spellStart"/>
      <w:r w:rsidRPr="00BE21A0">
        <w:rPr>
          <w:rFonts w:ascii="Arial" w:eastAsia="Arial" w:hAnsi="Arial" w:cs="Arial"/>
          <w:i/>
          <w:sz w:val="24"/>
        </w:rPr>
        <w:t>Nishter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Medical </w:t>
      </w:r>
      <w:proofErr w:type="spellStart"/>
      <w:r w:rsidRPr="00BE21A0">
        <w:rPr>
          <w:rFonts w:ascii="Arial" w:eastAsia="Arial" w:hAnsi="Arial" w:cs="Arial"/>
          <w:i/>
          <w:sz w:val="24"/>
        </w:rPr>
        <w:t>Colloege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Multan.</w:t>
      </w:r>
      <w:proofErr w:type="gramEnd"/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>ECG workshop AFIC Rawalpindi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Advancement in Cardiology workshop </w:t>
      </w:r>
      <w:proofErr w:type="spellStart"/>
      <w:r w:rsidRPr="00BE21A0">
        <w:rPr>
          <w:rFonts w:ascii="Arial" w:eastAsia="Arial" w:hAnsi="Arial" w:cs="Arial"/>
          <w:i/>
          <w:sz w:val="24"/>
        </w:rPr>
        <w:t>Bhorban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Pr="00BE21A0">
        <w:rPr>
          <w:rFonts w:ascii="Arial" w:eastAsia="Arial" w:hAnsi="Arial" w:cs="Arial"/>
          <w:i/>
          <w:sz w:val="24"/>
        </w:rPr>
        <w:t>Muree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Membership and </w:t>
      </w:r>
      <w:proofErr w:type="spellStart"/>
      <w:r w:rsidRPr="00BE21A0">
        <w:rPr>
          <w:rFonts w:ascii="Arial" w:eastAsia="Arial" w:hAnsi="Arial" w:cs="Arial"/>
          <w:i/>
          <w:sz w:val="24"/>
        </w:rPr>
        <w:t>Honourary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/ Professional societies 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lastRenderedPageBreak/>
        <w:t xml:space="preserve">Poor patient </w:t>
      </w:r>
      <w:proofErr w:type="spellStart"/>
      <w:r w:rsidRPr="00BE21A0">
        <w:rPr>
          <w:rFonts w:ascii="Arial" w:eastAsia="Arial" w:hAnsi="Arial" w:cs="Arial"/>
          <w:i/>
          <w:sz w:val="24"/>
        </w:rPr>
        <w:t>Wlefare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Society AMC Abbot </w:t>
      </w:r>
      <w:proofErr w:type="spellStart"/>
      <w:r w:rsidRPr="00BE21A0">
        <w:rPr>
          <w:rFonts w:ascii="Arial" w:eastAsia="Arial" w:hAnsi="Arial" w:cs="Arial"/>
          <w:i/>
          <w:sz w:val="24"/>
        </w:rPr>
        <w:t>Abbad</w:t>
      </w:r>
      <w:proofErr w:type="spellEnd"/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proofErr w:type="spellStart"/>
      <w:r w:rsidRPr="00BE21A0">
        <w:rPr>
          <w:rFonts w:ascii="Arial" w:eastAsia="Arial" w:hAnsi="Arial" w:cs="Arial"/>
          <w:i/>
          <w:sz w:val="24"/>
        </w:rPr>
        <w:t>Ayubian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Welfare Society AMC </w:t>
      </w:r>
    </w:p>
    <w:p w:rsidR="00A82503" w:rsidRPr="00BE21A0" w:rsidRDefault="00BC578B">
      <w:pPr>
        <w:ind w:left="1485"/>
        <w:rPr>
          <w:rFonts w:ascii="Arial" w:eastAsia="Arial" w:hAnsi="Arial" w:cs="Arial"/>
          <w:i/>
          <w:sz w:val="24"/>
        </w:rPr>
      </w:pPr>
      <w:proofErr w:type="spellStart"/>
      <w:r w:rsidRPr="00BE21A0">
        <w:rPr>
          <w:rFonts w:ascii="Arial" w:eastAsia="Arial" w:hAnsi="Arial" w:cs="Arial"/>
          <w:i/>
          <w:sz w:val="24"/>
        </w:rPr>
        <w:t>Khsushal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Khan </w:t>
      </w:r>
      <w:proofErr w:type="spellStart"/>
      <w:r w:rsidRPr="00BE21A0">
        <w:rPr>
          <w:rFonts w:ascii="Arial" w:eastAsia="Arial" w:hAnsi="Arial" w:cs="Arial"/>
          <w:i/>
          <w:sz w:val="24"/>
        </w:rPr>
        <w:t>Khattak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Welfare </w:t>
      </w:r>
      <w:proofErr w:type="spellStart"/>
      <w:r w:rsidRPr="00BE21A0">
        <w:rPr>
          <w:rFonts w:ascii="Arial" w:eastAsia="Arial" w:hAnsi="Arial" w:cs="Arial"/>
          <w:i/>
          <w:sz w:val="24"/>
        </w:rPr>
        <w:t>Socity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AMC </w:t>
      </w:r>
    </w:p>
    <w:p w:rsidR="00A82503" w:rsidRPr="00BE21A0" w:rsidRDefault="00BC578B">
      <w:pPr>
        <w:rPr>
          <w:rFonts w:ascii="Arial" w:eastAsia="Arial" w:hAnsi="Arial" w:cs="Arial"/>
          <w:b/>
          <w:i/>
          <w:sz w:val="24"/>
          <w:u w:val="single"/>
        </w:rPr>
      </w:pPr>
      <w:r w:rsidRPr="00BE21A0">
        <w:rPr>
          <w:rFonts w:ascii="Arial" w:eastAsia="Arial" w:hAnsi="Arial" w:cs="Arial"/>
          <w:b/>
          <w:i/>
          <w:sz w:val="24"/>
          <w:u w:val="single"/>
        </w:rPr>
        <w:t xml:space="preserve">Personnel </w:t>
      </w:r>
      <w:r w:rsidRPr="00BE21A0">
        <w:rPr>
          <w:rFonts w:ascii="Arial" w:eastAsia="Arial" w:hAnsi="Arial" w:cs="Arial"/>
          <w:b/>
          <w:i/>
          <w:sz w:val="24"/>
          <w:u w:val="single"/>
        </w:rPr>
        <w:t xml:space="preserve">and </w:t>
      </w:r>
      <w:proofErr w:type="spellStart"/>
      <w:r w:rsidRPr="00BE21A0">
        <w:rPr>
          <w:rFonts w:ascii="Arial" w:eastAsia="Arial" w:hAnsi="Arial" w:cs="Arial"/>
          <w:b/>
          <w:i/>
          <w:sz w:val="24"/>
          <w:u w:val="single"/>
        </w:rPr>
        <w:t>Proffesional</w:t>
      </w:r>
      <w:proofErr w:type="spellEnd"/>
      <w:r w:rsidRPr="00BE21A0">
        <w:rPr>
          <w:rFonts w:ascii="Arial" w:eastAsia="Arial" w:hAnsi="Arial" w:cs="Arial"/>
          <w:b/>
          <w:i/>
          <w:sz w:val="24"/>
          <w:u w:val="single"/>
        </w:rPr>
        <w:t xml:space="preserve"> Skills</w:t>
      </w:r>
    </w:p>
    <w:p w:rsidR="00A82503" w:rsidRPr="00BE21A0" w:rsidRDefault="00BC578B">
      <w:pPr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b/>
          <w:i/>
          <w:sz w:val="24"/>
        </w:rPr>
        <w:tab/>
      </w:r>
      <w:r w:rsidRPr="00BE21A0">
        <w:rPr>
          <w:rFonts w:ascii="Arial" w:eastAsia="Arial" w:hAnsi="Arial" w:cs="Arial"/>
          <w:b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 xml:space="preserve">Optimistic and </w:t>
      </w:r>
      <w:proofErr w:type="spellStart"/>
      <w:r w:rsidRPr="00BE21A0">
        <w:rPr>
          <w:rFonts w:ascii="Arial" w:eastAsia="Arial" w:hAnsi="Arial" w:cs="Arial"/>
          <w:i/>
          <w:sz w:val="24"/>
        </w:rPr>
        <w:t>appraochable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Team player </w:t>
      </w:r>
    </w:p>
    <w:p w:rsidR="00A82503" w:rsidRPr="00BE21A0" w:rsidRDefault="00BC578B">
      <w:pPr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  <w:t>Command at Internet surfing</w:t>
      </w:r>
    </w:p>
    <w:p w:rsidR="00A82503" w:rsidRPr="00BE21A0" w:rsidRDefault="00BC578B">
      <w:pPr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 xml:space="preserve">                        Expert in using medical </w:t>
      </w:r>
      <w:proofErr w:type="spellStart"/>
      <w:r w:rsidRPr="00BE21A0">
        <w:rPr>
          <w:rFonts w:ascii="Arial" w:eastAsia="Arial" w:hAnsi="Arial" w:cs="Arial"/>
          <w:i/>
          <w:sz w:val="24"/>
        </w:rPr>
        <w:t>softwares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</w:t>
      </w:r>
    </w:p>
    <w:p w:rsidR="00A82503" w:rsidRPr="00BE21A0" w:rsidRDefault="00BC578B">
      <w:pPr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  <w:t xml:space="preserve">Basic </w:t>
      </w:r>
      <w:proofErr w:type="spellStart"/>
      <w:r w:rsidRPr="00BE21A0">
        <w:rPr>
          <w:rFonts w:ascii="Arial" w:eastAsia="Arial" w:hAnsi="Arial" w:cs="Arial"/>
          <w:i/>
          <w:sz w:val="24"/>
        </w:rPr>
        <w:t>Knolwedge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of SPSS </w:t>
      </w:r>
    </w:p>
    <w:p w:rsidR="00A82503" w:rsidRPr="00BE21A0" w:rsidRDefault="00BC578B">
      <w:pPr>
        <w:rPr>
          <w:rFonts w:ascii="Arial" w:eastAsia="Arial" w:hAnsi="Arial" w:cs="Arial"/>
          <w:b/>
          <w:i/>
          <w:sz w:val="24"/>
          <w:u w:val="single"/>
        </w:rPr>
      </w:pPr>
      <w:r w:rsidRPr="00BE21A0">
        <w:rPr>
          <w:rFonts w:ascii="Arial" w:eastAsia="Arial" w:hAnsi="Arial" w:cs="Arial"/>
          <w:b/>
          <w:i/>
          <w:sz w:val="24"/>
          <w:u w:val="single"/>
        </w:rPr>
        <w:t xml:space="preserve">Hobbies and interest </w:t>
      </w:r>
    </w:p>
    <w:p w:rsidR="00A82503" w:rsidRPr="00BE21A0" w:rsidRDefault="00BC578B">
      <w:pPr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b/>
          <w:i/>
          <w:sz w:val="24"/>
        </w:rPr>
        <w:tab/>
      </w:r>
      <w:r w:rsidRPr="00BE21A0">
        <w:rPr>
          <w:rFonts w:ascii="Arial" w:eastAsia="Arial" w:hAnsi="Arial" w:cs="Arial"/>
          <w:b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 xml:space="preserve">Reading, Charity Work, </w:t>
      </w:r>
      <w:proofErr w:type="gramStart"/>
      <w:r w:rsidRPr="00BE21A0">
        <w:rPr>
          <w:rFonts w:ascii="Arial" w:eastAsia="Arial" w:hAnsi="Arial" w:cs="Arial"/>
          <w:i/>
          <w:sz w:val="24"/>
        </w:rPr>
        <w:t>Cricket ,</w:t>
      </w:r>
      <w:proofErr w:type="gramEnd"/>
      <w:r w:rsidRPr="00BE21A0">
        <w:rPr>
          <w:rFonts w:ascii="Arial" w:eastAsia="Arial" w:hAnsi="Arial" w:cs="Arial"/>
          <w:i/>
          <w:sz w:val="24"/>
        </w:rPr>
        <w:t xml:space="preserve"> Foot Ball</w:t>
      </w:r>
    </w:p>
    <w:p w:rsidR="00A82503" w:rsidRPr="00BE21A0" w:rsidRDefault="00BC578B">
      <w:pPr>
        <w:rPr>
          <w:rFonts w:ascii="Arial" w:eastAsia="Arial" w:hAnsi="Arial" w:cs="Arial"/>
          <w:b/>
          <w:i/>
          <w:sz w:val="24"/>
        </w:rPr>
      </w:pPr>
      <w:r w:rsidRPr="00BE21A0">
        <w:rPr>
          <w:rFonts w:ascii="Arial" w:eastAsia="Arial" w:hAnsi="Arial" w:cs="Arial"/>
          <w:b/>
          <w:i/>
          <w:sz w:val="24"/>
          <w:u w:val="single"/>
        </w:rPr>
        <w:t>Langua</w:t>
      </w:r>
      <w:r w:rsidRPr="00BE21A0">
        <w:rPr>
          <w:rFonts w:ascii="Arial" w:eastAsia="Arial" w:hAnsi="Arial" w:cs="Arial"/>
          <w:b/>
          <w:i/>
          <w:sz w:val="24"/>
          <w:u w:val="single"/>
        </w:rPr>
        <w:t xml:space="preserve">ges </w:t>
      </w:r>
      <w:r w:rsidRPr="00BE21A0">
        <w:rPr>
          <w:rFonts w:ascii="Arial" w:eastAsia="Arial" w:hAnsi="Arial" w:cs="Arial"/>
          <w:b/>
          <w:i/>
          <w:sz w:val="24"/>
        </w:rPr>
        <w:tab/>
      </w:r>
    </w:p>
    <w:p w:rsidR="00A82503" w:rsidRPr="00BE21A0" w:rsidRDefault="00BC578B">
      <w:pPr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b/>
          <w:i/>
          <w:sz w:val="24"/>
        </w:rPr>
        <w:tab/>
      </w:r>
      <w:r w:rsidRPr="00BE21A0">
        <w:rPr>
          <w:rFonts w:ascii="Arial" w:eastAsia="Arial" w:hAnsi="Arial" w:cs="Arial"/>
          <w:b/>
          <w:i/>
          <w:sz w:val="24"/>
        </w:rPr>
        <w:tab/>
      </w:r>
      <w:proofErr w:type="spellStart"/>
      <w:r w:rsidRPr="00BE21A0">
        <w:rPr>
          <w:rFonts w:ascii="Arial" w:eastAsia="Arial" w:hAnsi="Arial" w:cs="Arial"/>
          <w:i/>
          <w:sz w:val="24"/>
        </w:rPr>
        <w:t>Pushtu</w:t>
      </w:r>
      <w:proofErr w:type="spellEnd"/>
      <w:r w:rsidRPr="00BE21A0">
        <w:rPr>
          <w:rFonts w:ascii="Arial" w:eastAsia="Arial" w:hAnsi="Arial" w:cs="Arial"/>
          <w:i/>
          <w:sz w:val="24"/>
        </w:rPr>
        <w:t xml:space="preserve"> (Native) </w:t>
      </w:r>
    </w:p>
    <w:p w:rsidR="00A82503" w:rsidRPr="00BE21A0" w:rsidRDefault="00BC578B">
      <w:pPr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  <w:t>Urdu (Native)</w:t>
      </w:r>
    </w:p>
    <w:p w:rsidR="00A82503" w:rsidRPr="00BE21A0" w:rsidRDefault="00BC578B">
      <w:pPr>
        <w:rPr>
          <w:rFonts w:ascii="Arial" w:eastAsia="Arial" w:hAnsi="Arial" w:cs="Arial"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  <w:t>English (Advanced)</w:t>
      </w:r>
    </w:p>
    <w:p w:rsidR="00A82503" w:rsidRPr="00BE21A0" w:rsidRDefault="00BC578B">
      <w:pPr>
        <w:rPr>
          <w:rFonts w:ascii="Arial" w:eastAsia="Arial" w:hAnsi="Arial" w:cs="Arial"/>
          <w:b/>
          <w:i/>
          <w:sz w:val="24"/>
        </w:rPr>
      </w:pPr>
      <w:r w:rsidRPr="00BE21A0">
        <w:rPr>
          <w:rFonts w:ascii="Arial" w:eastAsia="Arial" w:hAnsi="Arial" w:cs="Arial"/>
          <w:i/>
          <w:sz w:val="24"/>
        </w:rPr>
        <w:tab/>
      </w:r>
      <w:r w:rsidRPr="00BE21A0">
        <w:rPr>
          <w:rFonts w:ascii="Arial" w:eastAsia="Arial" w:hAnsi="Arial" w:cs="Arial"/>
          <w:i/>
          <w:sz w:val="24"/>
        </w:rPr>
        <w:tab/>
        <w:t>Punjabi (GOOD)</w:t>
      </w:r>
    </w:p>
    <w:p w:rsidR="00A82503" w:rsidRPr="00BE21A0" w:rsidRDefault="00A82503">
      <w:pPr>
        <w:ind w:left="1485"/>
        <w:rPr>
          <w:rFonts w:ascii="Arial" w:eastAsia="Arial" w:hAnsi="Arial" w:cs="Arial"/>
          <w:b/>
          <w:i/>
          <w:sz w:val="24"/>
        </w:rPr>
      </w:pPr>
    </w:p>
    <w:p w:rsidR="00A82503" w:rsidRPr="00BE21A0" w:rsidRDefault="00A82503">
      <w:pPr>
        <w:ind w:left="720"/>
        <w:rPr>
          <w:rFonts w:ascii="Arial" w:eastAsia="Arial" w:hAnsi="Arial" w:cs="Arial"/>
          <w:i/>
          <w:sz w:val="24"/>
        </w:rPr>
      </w:pPr>
    </w:p>
    <w:sectPr w:rsidR="00A82503" w:rsidRPr="00BE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E57"/>
    <w:multiLevelType w:val="multilevel"/>
    <w:tmpl w:val="06425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5B7547"/>
    <w:multiLevelType w:val="multilevel"/>
    <w:tmpl w:val="0A4A2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A2B52"/>
    <w:multiLevelType w:val="multilevel"/>
    <w:tmpl w:val="148EE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F08B6"/>
    <w:multiLevelType w:val="multilevel"/>
    <w:tmpl w:val="AECA2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E7F31"/>
    <w:multiLevelType w:val="multilevel"/>
    <w:tmpl w:val="89AC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B1097"/>
    <w:multiLevelType w:val="multilevel"/>
    <w:tmpl w:val="41CA6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A82503"/>
    <w:rsid w:val="00A82503"/>
    <w:rsid w:val="00BB2464"/>
    <w:rsid w:val="00BC578B"/>
    <w:rsid w:val="00B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2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BE21A0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BE21A0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BE21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21A0"/>
  </w:style>
  <w:style w:type="paragraph" w:styleId="BalloonText">
    <w:name w:val="Balloon Text"/>
    <w:basedOn w:val="Normal"/>
    <w:link w:val="BalloonTextChar"/>
    <w:uiPriority w:val="99"/>
    <w:semiHidden/>
    <w:unhideWhenUsed/>
    <w:rsid w:val="00B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_kh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3</cp:revision>
  <dcterms:created xsi:type="dcterms:W3CDTF">2021-04-29T17:20:00Z</dcterms:created>
  <dcterms:modified xsi:type="dcterms:W3CDTF">2021-04-29T17:39:00Z</dcterms:modified>
</cp:coreProperties>
</file>