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068"/>
        <w:gridCol w:w="4842"/>
      </w:tblGrid>
      <w:tr w:rsidR="00281479" w:rsidRPr="00D43E85" w14:paraId="0B982E7F" w14:textId="77777777" w:rsidTr="00925027">
        <w:tc>
          <w:tcPr>
            <w:tcW w:w="4068" w:type="dxa"/>
          </w:tcPr>
          <w:p w14:paraId="7A2EEF68" w14:textId="77777777" w:rsidR="00281479" w:rsidRDefault="00281479" w:rsidP="00925027">
            <w:pPr>
              <w:ind w:left="162" w:firstLine="0"/>
              <w:rPr>
                <w:rFonts w:asciiTheme="minorHAnsi" w:hAnsiTheme="minorHAnsi" w:cstheme="minorHAnsi"/>
                <w:szCs w:val="32"/>
                <w:lang w:val="fr-FR"/>
              </w:rPr>
            </w:pPr>
            <w:bookmarkStart w:id="0" w:name="_Toc102966104"/>
            <w:bookmarkStart w:id="1" w:name="_Toc102966439"/>
            <w:bookmarkStart w:id="2" w:name="_Toc102966628"/>
            <w:bookmarkStart w:id="3" w:name="_Toc102967207"/>
            <w:bookmarkStart w:id="4" w:name="_Toc103063766"/>
            <w:r w:rsidRPr="00D43E85">
              <w:rPr>
                <w:rFonts w:asciiTheme="minorHAnsi" w:hAnsiTheme="minorHAnsi" w:cstheme="minorHAnsi"/>
                <w:szCs w:val="32"/>
                <w:lang w:val="fr-FR"/>
              </w:rPr>
              <w:t>B 191 Block 15 Gulistan e Johar</w:t>
            </w:r>
          </w:p>
          <w:p w14:paraId="75A37126" w14:textId="77777777" w:rsidR="00281479" w:rsidRPr="003F3ED8" w:rsidRDefault="00281479" w:rsidP="00925027">
            <w:pPr>
              <w:ind w:left="0" w:firstLine="162"/>
              <w:rPr>
                <w:rFonts w:asciiTheme="minorHAnsi" w:hAnsiTheme="minorHAnsi" w:cstheme="minorHAnsi"/>
                <w:szCs w:val="32"/>
                <w:lang w:val="fr-FR"/>
              </w:rPr>
            </w:pPr>
            <w:r w:rsidRPr="00D43E85">
              <w:rPr>
                <w:rFonts w:asciiTheme="minorHAnsi" w:hAnsiTheme="minorHAnsi" w:cstheme="minorHAnsi"/>
                <w:szCs w:val="32"/>
                <w:lang w:val="fr-FR"/>
              </w:rPr>
              <w:t>Karachi 75290</w:t>
            </w:r>
          </w:p>
        </w:tc>
        <w:tc>
          <w:tcPr>
            <w:tcW w:w="4842" w:type="dxa"/>
          </w:tcPr>
          <w:p w14:paraId="1A38AF20" w14:textId="77777777" w:rsidR="00281479" w:rsidRPr="00665107" w:rsidRDefault="00281479" w:rsidP="00925027">
            <w:pPr>
              <w:ind w:hanging="513"/>
              <w:rPr>
                <w:rFonts w:asciiTheme="minorHAnsi" w:hAnsiTheme="minorHAnsi" w:cstheme="minorHAnsi"/>
                <w:bCs/>
                <w:szCs w:val="32"/>
              </w:rPr>
            </w:pPr>
            <w:r w:rsidRPr="00BB56E5">
              <w:rPr>
                <w:rFonts w:asciiTheme="minorHAnsi" w:hAnsiTheme="minorHAnsi" w:cstheme="minorHAnsi"/>
                <w:bCs/>
                <w:szCs w:val="32"/>
              </w:rPr>
              <w:t>Email</w:t>
            </w:r>
            <w:r w:rsidRPr="00D43E85">
              <w:rPr>
                <w:rFonts w:asciiTheme="minorHAnsi" w:hAnsiTheme="minorHAnsi" w:cstheme="minorHAnsi"/>
                <w:bCs/>
                <w:szCs w:val="32"/>
                <w:lang w:val="fr-FR"/>
              </w:rPr>
              <w:t>:</w:t>
            </w:r>
            <w:r>
              <w:rPr>
                <w:rFonts w:asciiTheme="minorHAnsi" w:hAnsiTheme="minorHAnsi" w:cstheme="minorHAnsi"/>
                <w:bCs/>
                <w:szCs w:val="32"/>
                <w:lang w:val="fr-FR"/>
              </w:rPr>
              <w:t xml:space="preserve">  </w:t>
            </w:r>
            <w:r w:rsidRPr="00D43E85">
              <w:rPr>
                <w:rFonts w:asciiTheme="minorHAnsi" w:hAnsiTheme="minorHAnsi" w:cstheme="minorHAnsi"/>
                <w:bCs/>
                <w:szCs w:val="32"/>
                <w:lang w:val="fr-FR"/>
              </w:rPr>
              <w:t>ahsan.sumera@yahoo.com,</w:t>
            </w:r>
          </w:p>
          <w:p w14:paraId="0BA31CE5" w14:textId="77777777" w:rsidR="00281479" w:rsidRPr="00D43E85" w:rsidRDefault="00281479" w:rsidP="00925027">
            <w:pPr>
              <w:ind w:left="234" w:firstLine="0"/>
              <w:rPr>
                <w:rFonts w:asciiTheme="minorHAnsi" w:hAnsiTheme="minorHAnsi" w:cstheme="minorHAnsi"/>
                <w:bCs/>
                <w:szCs w:val="32"/>
                <w:lang w:val="fr-FR"/>
              </w:rPr>
            </w:pPr>
            <w:r w:rsidRPr="00665107">
              <w:rPr>
                <w:rFonts w:asciiTheme="minorHAnsi" w:hAnsiTheme="minorHAnsi" w:cstheme="minorHAnsi"/>
                <w:szCs w:val="32"/>
              </w:rPr>
              <w:t>Telephone</w:t>
            </w:r>
            <w:r w:rsidRPr="00D43E85">
              <w:rPr>
                <w:rFonts w:asciiTheme="minorHAnsi" w:hAnsiTheme="minorHAnsi" w:cstheme="minorHAnsi"/>
                <w:szCs w:val="32"/>
                <w:lang w:val="fr-FR"/>
              </w:rPr>
              <w:t>:</w:t>
            </w:r>
            <w:r>
              <w:rPr>
                <w:rFonts w:asciiTheme="minorHAnsi" w:hAnsiTheme="minorHAnsi" w:cstheme="minorHAnsi"/>
                <w:szCs w:val="32"/>
                <w:lang w:val="fr-FR"/>
              </w:rPr>
              <w:t xml:space="preserve"> </w:t>
            </w:r>
            <w:r w:rsidRPr="00D43E85">
              <w:rPr>
                <w:rFonts w:asciiTheme="minorHAnsi" w:hAnsiTheme="minorHAnsi" w:cstheme="minorHAnsi"/>
                <w:szCs w:val="32"/>
                <w:lang w:val="fr-FR"/>
              </w:rPr>
              <w:t xml:space="preserve"> +92 322 274 8098</w:t>
            </w:r>
          </w:p>
        </w:tc>
      </w:tr>
    </w:tbl>
    <w:p w14:paraId="683C858B" w14:textId="4BA15D0B" w:rsidR="00F76C2D" w:rsidRDefault="00F76C2D" w:rsidP="009A0E02">
      <w:pPr>
        <w:pStyle w:val="Heading1"/>
        <w:numPr>
          <w:ilvl w:val="0"/>
          <w:numId w:val="0"/>
        </w:numPr>
        <w:spacing w:after="120"/>
        <w:rPr>
          <w:rFonts w:asciiTheme="minorHAnsi" w:hAnsiTheme="minorHAnsi" w:cstheme="minorHAnsi"/>
          <w:lang w:val="en-US"/>
        </w:rPr>
      </w:pPr>
      <w:r w:rsidRPr="000B6CE5">
        <w:rPr>
          <w:rFonts w:asciiTheme="minorHAnsi" w:hAnsiTheme="minorHAnsi" w:cstheme="minorHAnsi"/>
          <w:lang w:val="en-US"/>
        </w:rPr>
        <w:t>EMPLOYMENT EXPERIENCE</w:t>
      </w:r>
    </w:p>
    <w:p w14:paraId="087B5594" w14:textId="77777777" w:rsidR="00667A20" w:rsidRPr="00667A20" w:rsidRDefault="00667A20" w:rsidP="00667A20">
      <w:pPr>
        <w:rPr>
          <w:lang w:val="en-US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78"/>
        <w:gridCol w:w="6750"/>
      </w:tblGrid>
      <w:tr w:rsidR="003A1B0F" w:rsidRPr="00426F6B" w14:paraId="5D82399C" w14:textId="77777777" w:rsidTr="00665107">
        <w:trPr>
          <w:trHeight w:val="432"/>
        </w:trPr>
        <w:tc>
          <w:tcPr>
            <w:tcW w:w="217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8DD43D4" w14:textId="136586D2" w:rsidR="003A1B0F" w:rsidRPr="005A1ED0" w:rsidRDefault="00C67A3C" w:rsidP="005A1ED0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November 2019 to Present</w:t>
            </w:r>
          </w:p>
        </w:tc>
        <w:tc>
          <w:tcPr>
            <w:tcW w:w="67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306060" w14:textId="77777777" w:rsidR="003A1B0F" w:rsidRDefault="00C67A3C" w:rsidP="00426F6B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Assistant Professor</w:t>
            </w:r>
          </w:p>
          <w:p w14:paraId="040A2FA3" w14:textId="77777777" w:rsidR="00C67A3C" w:rsidRDefault="00C67A3C" w:rsidP="00426F6B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Karachi Institute of Heart Diseases</w:t>
            </w:r>
          </w:p>
          <w:p w14:paraId="43D30C4F" w14:textId="77777777" w:rsidR="00C67A3C" w:rsidRDefault="00C67A3C" w:rsidP="00426F6B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Karachi</w:t>
            </w:r>
          </w:p>
          <w:p w14:paraId="5B802116" w14:textId="7E8EB56D" w:rsidR="00667A20" w:rsidRDefault="00667A20" w:rsidP="00426F6B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0B2A1F" w:rsidRPr="00426F6B" w14:paraId="05D071AE" w14:textId="77777777" w:rsidTr="00665107">
        <w:trPr>
          <w:trHeight w:val="432"/>
        </w:trPr>
        <w:tc>
          <w:tcPr>
            <w:tcW w:w="217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4DC034E" w14:textId="77777777" w:rsidR="00D464E6" w:rsidRPr="005A1ED0" w:rsidRDefault="0023037C" w:rsidP="005A1ED0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5A1ED0">
              <w:rPr>
                <w:rFonts w:asciiTheme="minorHAnsi" w:hAnsiTheme="minorHAnsi" w:cstheme="minorHAnsi"/>
                <w:bCs/>
                <w:sz w:val="26"/>
                <w:szCs w:val="26"/>
              </w:rPr>
              <w:t>August 2015 to August 2019</w:t>
            </w:r>
          </w:p>
        </w:tc>
        <w:tc>
          <w:tcPr>
            <w:tcW w:w="67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3DAC403" w14:textId="77777777" w:rsidR="000B2A1F" w:rsidRDefault="00114C76" w:rsidP="00426F6B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Specialist Intervention</w:t>
            </w:r>
            <w:r w:rsidR="0023037C" w:rsidRPr="00426F6B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Cardiologist in </w:t>
            </w:r>
            <w:proofErr w:type="gramStart"/>
            <w:r w:rsidR="002D4E1B">
              <w:rPr>
                <w:rFonts w:asciiTheme="minorHAnsi" w:hAnsiTheme="minorHAnsi" w:cstheme="minorHAnsi"/>
                <w:bCs/>
                <w:sz w:val="26"/>
                <w:szCs w:val="26"/>
              </w:rPr>
              <w:t>Life Line</w:t>
            </w:r>
            <w:proofErr w:type="gramEnd"/>
            <w:r w:rsidR="002D4E1B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Hospital (</w:t>
            </w:r>
            <w:r w:rsidR="0023037C" w:rsidRPr="00426F6B">
              <w:rPr>
                <w:rFonts w:asciiTheme="minorHAnsi" w:hAnsiTheme="minorHAnsi" w:cstheme="minorHAnsi"/>
                <w:bCs/>
                <w:sz w:val="26"/>
                <w:szCs w:val="26"/>
              </w:rPr>
              <w:t>LLH</w:t>
            </w:r>
            <w:r w:rsidR="002D4E1B">
              <w:rPr>
                <w:rFonts w:asciiTheme="minorHAnsi" w:hAnsiTheme="minorHAnsi" w:cstheme="minorHAnsi"/>
                <w:bCs/>
                <w:sz w:val="26"/>
                <w:szCs w:val="26"/>
              </w:rPr>
              <w:t>)</w:t>
            </w:r>
            <w:r w:rsidR="0023037C" w:rsidRPr="00426F6B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="002D4E1B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&amp; Life Care Hospital, </w:t>
            </w:r>
            <w:r w:rsidR="0023037C" w:rsidRPr="00426F6B">
              <w:rPr>
                <w:rFonts w:asciiTheme="minorHAnsi" w:hAnsiTheme="minorHAnsi" w:cstheme="minorHAnsi"/>
                <w:bCs/>
                <w:sz w:val="26"/>
                <w:szCs w:val="26"/>
              </w:rPr>
              <w:t>Musaffah, Abu Dhabi, UAE</w:t>
            </w:r>
          </w:p>
          <w:p w14:paraId="3777B110" w14:textId="128C1A54" w:rsidR="00667A20" w:rsidRPr="00426F6B" w:rsidRDefault="00667A20" w:rsidP="00426F6B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0B2A1F" w:rsidRPr="00426F6B" w14:paraId="7F76A9DD" w14:textId="77777777" w:rsidTr="00665107">
        <w:trPr>
          <w:trHeight w:val="432"/>
        </w:trPr>
        <w:tc>
          <w:tcPr>
            <w:tcW w:w="217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8A5E2E6" w14:textId="77777777" w:rsidR="000B2A1F" w:rsidRPr="00426F6B" w:rsidRDefault="0023037C" w:rsidP="000B2A1F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FC38B0">
              <w:rPr>
                <w:rFonts w:asciiTheme="minorHAnsi" w:hAnsiTheme="minorHAnsi" w:cstheme="minorHAnsi"/>
                <w:bCs/>
                <w:sz w:val="26"/>
                <w:szCs w:val="26"/>
              </w:rPr>
              <w:t>October 2012 to July 2015</w:t>
            </w:r>
          </w:p>
        </w:tc>
        <w:tc>
          <w:tcPr>
            <w:tcW w:w="67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94CEF9B" w14:textId="77777777" w:rsidR="000B2A1F" w:rsidRDefault="0023037C" w:rsidP="00426F6B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6F0F5D">
              <w:rPr>
                <w:rFonts w:asciiTheme="minorHAnsi" w:hAnsiTheme="minorHAnsi" w:cstheme="minorHAnsi"/>
                <w:bCs/>
                <w:sz w:val="26"/>
                <w:szCs w:val="26"/>
              </w:rPr>
              <w:t>Assistant Professor of Cardiology, Karachi Institute of Heart Diseases (KIHD)</w:t>
            </w:r>
            <w:r w:rsidR="0037300B">
              <w:rPr>
                <w:rFonts w:asciiTheme="minorHAnsi" w:hAnsiTheme="minorHAnsi" w:cstheme="minorHAnsi"/>
                <w:bCs/>
                <w:sz w:val="26"/>
                <w:szCs w:val="26"/>
              </w:rPr>
              <w:t>, Karachi, Pakistan</w:t>
            </w:r>
          </w:p>
          <w:p w14:paraId="7EFE5E5A" w14:textId="1A9E631C" w:rsidR="00667A20" w:rsidRPr="00426F6B" w:rsidRDefault="00667A20" w:rsidP="00426F6B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0B2A1F" w:rsidRPr="00426F6B" w14:paraId="41101CD2" w14:textId="77777777" w:rsidTr="00665107">
        <w:trPr>
          <w:trHeight w:val="432"/>
        </w:trPr>
        <w:tc>
          <w:tcPr>
            <w:tcW w:w="217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65F7734" w14:textId="77777777" w:rsidR="000B2A1F" w:rsidRPr="00426F6B" w:rsidRDefault="0023037C" w:rsidP="000B2A1F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FC38B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June </w:t>
            </w:r>
            <w:r w:rsidR="00611A28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2010 </w:t>
            </w:r>
            <w:r w:rsidRPr="00FC38B0">
              <w:rPr>
                <w:rFonts w:asciiTheme="minorHAnsi" w:hAnsiTheme="minorHAnsi" w:cstheme="minorHAnsi"/>
                <w:bCs/>
                <w:sz w:val="26"/>
                <w:szCs w:val="26"/>
              </w:rPr>
              <w:t>to Dec</w:t>
            </w:r>
            <w:r w:rsidR="00611A28">
              <w:rPr>
                <w:rFonts w:asciiTheme="minorHAnsi" w:hAnsiTheme="minorHAnsi" w:cstheme="minorHAnsi"/>
                <w:bCs/>
                <w:sz w:val="26"/>
                <w:szCs w:val="26"/>
              </w:rPr>
              <w:t>ember</w:t>
            </w:r>
            <w:r w:rsidRPr="00FC38B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2012</w:t>
            </w:r>
          </w:p>
        </w:tc>
        <w:tc>
          <w:tcPr>
            <w:tcW w:w="67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B84FF8B" w14:textId="77777777" w:rsidR="000B2A1F" w:rsidRDefault="0023037C" w:rsidP="00426F6B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23037C">
              <w:rPr>
                <w:rFonts w:asciiTheme="minorHAnsi" w:hAnsiTheme="minorHAnsi" w:cstheme="minorHAnsi"/>
                <w:bCs/>
                <w:sz w:val="26"/>
                <w:szCs w:val="26"/>
              </w:rPr>
              <w:t>Full</w:t>
            </w:r>
            <w:r w:rsidRPr="006F0F5D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time Consultant 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C</w:t>
            </w:r>
            <w:r w:rsidRPr="006F0F5D">
              <w:rPr>
                <w:rFonts w:asciiTheme="minorHAnsi" w:hAnsiTheme="minorHAnsi" w:cstheme="minorHAnsi"/>
                <w:bCs/>
                <w:sz w:val="26"/>
                <w:szCs w:val="26"/>
              </w:rPr>
              <w:t>ardiologist at Orthopedic &amp; M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edical I</w:t>
            </w:r>
            <w:r w:rsidRPr="006F0F5D">
              <w:rPr>
                <w:rFonts w:asciiTheme="minorHAnsi" w:hAnsiTheme="minorHAnsi" w:cstheme="minorHAnsi"/>
                <w:bCs/>
                <w:sz w:val="26"/>
                <w:szCs w:val="26"/>
              </w:rPr>
              <w:t>nstitute (OMI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)</w:t>
            </w:r>
            <w:r w:rsidRPr="006F0F5D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H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ospital</w:t>
            </w:r>
            <w:r w:rsidR="0037300B">
              <w:rPr>
                <w:rFonts w:asciiTheme="minorHAnsi" w:hAnsiTheme="minorHAnsi" w:cstheme="minorHAnsi"/>
                <w:bCs/>
                <w:sz w:val="26"/>
                <w:szCs w:val="26"/>
              </w:rPr>
              <w:t>, Karachi, Pakistan</w:t>
            </w:r>
          </w:p>
          <w:p w14:paraId="176CB95F" w14:textId="2790DD42" w:rsidR="00667A20" w:rsidRPr="0023037C" w:rsidRDefault="00667A20" w:rsidP="00426F6B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0B2A1F" w:rsidRPr="00426F6B" w14:paraId="296C7671" w14:textId="77777777" w:rsidTr="00665107">
        <w:trPr>
          <w:trHeight w:val="432"/>
        </w:trPr>
        <w:tc>
          <w:tcPr>
            <w:tcW w:w="217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22E7DAE" w14:textId="77777777" w:rsidR="000B2A1F" w:rsidRPr="00426F6B" w:rsidRDefault="00D464E6" w:rsidP="00611A28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611A28">
              <w:rPr>
                <w:rFonts w:asciiTheme="minorHAnsi" w:hAnsiTheme="minorHAnsi" w:cstheme="minorHAnsi"/>
                <w:bCs/>
                <w:sz w:val="26"/>
                <w:szCs w:val="26"/>
              </w:rPr>
              <w:t>Feb</w:t>
            </w:r>
            <w:r w:rsidR="00611A28">
              <w:rPr>
                <w:rFonts w:asciiTheme="minorHAnsi" w:hAnsiTheme="minorHAnsi" w:cstheme="minorHAnsi"/>
                <w:bCs/>
                <w:sz w:val="26"/>
                <w:szCs w:val="26"/>
              </w:rPr>
              <w:t>ruary</w:t>
            </w:r>
            <w:r w:rsidRPr="00611A28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2007 to March 2010</w:t>
            </w:r>
          </w:p>
        </w:tc>
        <w:tc>
          <w:tcPr>
            <w:tcW w:w="67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99014A6" w14:textId="77777777" w:rsidR="00BA7FAA" w:rsidRDefault="00D464E6" w:rsidP="00426F6B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6F0F5D">
              <w:rPr>
                <w:rFonts w:asciiTheme="minorHAnsi" w:hAnsiTheme="minorHAnsi" w:cstheme="minorHAnsi"/>
                <w:bCs/>
                <w:sz w:val="26"/>
                <w:szCs w:val="26"/>
              </w:rPr>
              <w:t>Senior Instructor and Consultant Cardiologist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, </w:t>
            </w:r>
            <w:r w:rsidRPr="006F0F5D">
              <w:rPr>
                <w:rFonts w:asciiTheme="minorHAnsi" w:hAnsiTheme="minorHAnsi" w:cstheme="minorHAnsi"/>
                <w:bCs/>
                <w:sz w:val="26"/>
                <w:szCs w:val="26"/>
              </w:rPr>
              <w:t>Section of Cardiology, Department of Medicine, The Aga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Khan University Hospital</w:t>
            </w:r>
            <w:r w:rsidR="0037300B">
              <w:rPr>
                <w:rFonts w:asciiTheme="minorHAnsi" w:hAnsiTheme="minorHAnsi" w:cstheme="minorHAnsi"/>
                <w:bCs/>
                <w:sz w:val="26"/>
                <w:szCs w:val="26"/>
              </w:rPr>
              <w:t>, Karachi, Pakistan</w:t>
            </w:r>
          </w:p>
          <w:p w14:paraId="6C984A6F" w14:textId="384C7E25" w:rsidR="00667A20" w:rsidRPr="00BA7FAA" w:rsidRDefault="00667A20" w:rsidP="00426F6B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0B2A1F" w:rsidRPr="00426F6B" w14:paraId="7E55CE01" w14:textId="77777777" w:rsidTr="00665107">
        <w:trPr>
          <w:trHeight w:val="432"/>
        </w:trPr>
        <w:tc>
          <w:tcPr>
            <w:tcW w:w="217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108991A" w14:textId="77777777" w:rsidR="000B2A1F" w:rsidRPr="00426F6B" w:rsidRDefault="00D464E6" w:rsidP="00611A28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611A28">
              <w:rPr>
                <w:rFonts w:asciiTheme="minorHAnsi" w:hAnsiTheme="minorHAnsi" w:cstheme="minorHAnsi"/>
                <w:bCs/>
                <w:sz w:val="26"/>
                <w:szCs w:val="26"/>
              </w:rPr>
              <w:t>Nov</w:t>
            </w:r>
            <w:r w:rsidR="00611A28">
              <w:rPr>
                <w:rFonts w:asciiTheme="minorHAnsi" w:hAnsiTheme="minorHAnsi" w:cstheme="minorHAnsi"/>
                <w:bCs/>
                <w:sz w:val="26"/>
                <w:szCs w:val="26"/>
              </w:rPr>
              <w:t>ember</w:t>
            </w:r>
            <w:r w:rsidRPr="00611A28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2003</w:t>
            </w:r>
            <w:r w:rsidR="0066510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="00611A28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to </w:t>
            </w:r>
            <w:r w:rsidRPr="00611A28">
              <w:rPr>
                <w:rFonts w:asciiTheme="minorHAnsi" w:hAnsiTheme="minorHAnsi" w:cstheme="minorHAnsi"/>
                <w:bCs/>
                <w:sz w:val="26"/>
                <w:szCs w:val="26"/>
              </w:rPr>
              <w:t>Oct</w:t>
            </w:r>
            <w:r w:rsidR="00611A28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ober </w:t>
            </w:r>
            <w:r w:rsidRPr="00611A28">
              <w:rPr>
                <w:rFonts w:asciiTheme="minorHAnsi" w:hAnsiTheme="minorHAnsi" w:cstheme="minorHAnsi"/>
                <w:bCs/>
                <w:sz w:val="26"/>
                <w:szCs w:val="26"/>
              </w:rPr>
              <w:t>2006</w:t>
            </w:r>
          </w:p>
        </w:tc>
        <w:tc>
          <w:tcPr>
            <w:tcW w:w="67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3A1C56D" w14:textId="77777777" w:rsidR="000B2A1F" w:rsidRDefault="00D464E6" w:rsidP="00426F6B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6F0F5D">
              <w:rPr>
                <w:rFonts w:asciiTheme="minorHAnsi" w:hAnsiTheme="minorHAnsi" w:cstheme="minorHAnsi"/>
                <w:bCs/>
                <w:sz w:val="26"/>
                <w:szCs w:val="26"/>
              </w:rPr>
              <w:t>Fellow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, </w:t>
            </w:r>
            <w:r w:rsidRPr="006F0F5D">
              <w:rPr>
                <w:rFonts w:asciiTheme="minorHAnsi" w:hAnsiTheme="minorHAnsi" w:cstheme="minorHAnsi"/>
                <w:bCs/>
                <w:sz w:val="26"/>
                <w:szCs w:val="26"/>
              </w:rPr>
              <w:t>Cardiology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,</w:t>
            </w:r>
            <w:r w:rsidRPr="006F0F5D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at The Aga Khan University Hospital</w:t>
            </w:r>
            <w:r w:rsidR="0037300B">
              <w:rPr>
                <w:rFonts w:asciiTheme="minorHAnsi" w:hAnsiTheme="minorHAnsi" w:cstheme="minorHAnsi"/>
                <w:bCs/>
                <w:sz w:val="26"/>
                <w:szCs w:val="26"/>
              </w:rPr>
              <w:t>, Karachi, Pakistan</w:t>
            </w:r>
          </w:p>
          <w:p w14:paraId="01E6624D" w14:textId="577521E2" w:rsidR="00667A20" w:rsidRPr="00426F6B" w:rsidRDefault="00667A20" w:rsidP="00426F6B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0B2A1F" w:rsidRPr="00426F6B" w14:paraId="39DB2777" w14:textId="77777777" w:rsidTr="00665107">
        <w:trPr>
          <w:trHeight w:val="432"/>
        </w:trPr>
        <w:tc>
          <w:tcPr>
            <w:tcW w:w="217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CCCF8BF" w14:textId="77777777" w:rsidR="000B2A1F" w:rsidRPr="00426F6B" w:rsidRDefault="005A1ED0" w:rsidP="005A1ED0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November </w:t>
            </w:r>
            <w:r w:rsidR="00D464E6" w:rsidRPr="00611A28">
              <w:rPr>
                <w:rFonts w:asciiTheme="minorHAnsi" w:hAnsiTheme="minorHAnsi" w:cstheme="minorHAnsi"/>
                <w:bCs/>
                <w:sz w:val="26"/>
                <w:szCs w:val="26"/>
              </w:rPr>
              <w:t>1999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to </w:t>
            </w:r>
            <w:r w:rsidR="00D464E6" w:rsidRPr="00611A28">
              <w:rPr>
                <w:rFonts w:asciiTheme="minorHAnsi" w:hAnsiTheme="minorHAnsi" w:cstheme="minorHAnsi"/>
                <w:bCs/>
                <w:sz w:val="26"/>
                <w:szCs w:val="26"/>
              </w:rPr>
              <w:t>Oct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ober</w:t>
            </w:r>
            <w:r w:rsidR="00D464E6" w:rsidRPr="00611A28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2003</w:t>
            </w:r>
          </w:p>
        </w:tc>
        <w:tc>
          <w:tcPr>
            <w:tcW w:w="67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BB38B0B" w14:textId="77777777" w:rsidR="000B2A1F" w:rsidRDefault="00D464E6" w:rsidP="00426F6B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6F0F5D">
              <w:rPr>
                <w:rFonts w:asciiTheme="minorHAnsi" w:hAnsiTheme="minorHAnsi" w:cstheme="minorHAnsi"/>
                <w:bCs/>
                <w:sz w:val="26"/>
                <w:szCs w:val="26"/>
              </w:rPr>
              <w:t>Resident</w:t>
            </w:r>
            <w:r w:rsidR="009F6346">
              <w:rPr>
                <w:rFonts w:asciiTheme="minorHAnsi" w:hAnsiTheme="minorHAnsi" w:cstheme="minorHAnsi"/>
                <w:bCs/>
                <w:sz w:val="26"/>
                <w:szCs w:val="26"/>
              </w:rPr>
              <w:t>,</w:t>
            </w:r>
            <w:r w:rsidRPr="006F0F5D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Internal Medicine at The Aga Khan University Hospital</w:t>
            </w:r>
            <w:r w:rsidR="0037300B">
              <w:rPr>
                <w:rFonts w:asciiTheme="minorHAnsi" w:hAnsiTheme="minorHAnsi" w:cstheme="minorHAnsi"/>
                <w:bCs/>
                <w:sz w:val="26"/>
                <w:szCs w:val="26"/>
              </w:rPr>
              <w:t>, Karachi, Pakistan</w:t>
            </w:r>
          </w:p>
          <w:p w14:paraId="1E6F9606" w14:textId="301FB6C6" w:rsidR="00667A20" w:rsidRPr="00426F6B" w:rsidRDefault="00667A20" w:rsidP="00426F6B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0B2A1F" w:rsidRPr="00426F6B" w14:paraId="394E0CAA" w14:textId="77777777" w:rsidTr="00665107">
        <w:trPr>
          <w:trHeight w:val="432"/>
        </w:trPr>
        <w:tc>
          <w:tcPr>
            <w:tcW w:w="217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785DE6B" w14:textId="77777777" w:rsidR="000B2A1F" w:rsidRPr="00426F6B" w:rsidRDefault="00D464E6" w:rsidP="008430C0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611A28">
              <w:rPr>
                <w:rFonts w:asciiTheme="minorHAnsi" w:hAnsiTheme="minorHAnsi" w:cstheme="minorHAnsi"/>
                <w:bCs/>
                <w:sz w:val="26"/>
                <w:szCs w:val="26"/>
              </w:rPr>
              <w:t>Jan</w:t>
            </w:r>
            <w:r w:rsidR="008430C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uary </w:t>
            </w:r>
            <w:r w:rsidRPr="00611A28">
              <w:rPr>
                <w:rFonts w:asciiTheme="minorHAnsi" w:hAnsiTheme="minorHAnsi" w:cstheme="minorHAnsi"/>
                <w:bCs/>
                <w:sz w:val="26"/>
                <w:szCs w:val="26"/>
              </w:rPr>
              <w:t>1998</w:t>
            </w:r>
            <w:r w:rsidR="008430C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to </w:t>
            </w:r>
            <w:r w:rsidRPr="00611A28">
              <w:rPr>
                <w:rFonts w:asciiTheme="minorHAnsi" w:hAnsiTheme="minorHAnsi" w:cstheme="minorHAnsi"/>
                <w:bCs/>
                <w:sz w:val="26"/>
                <w:szCs w:val="26"/>
              </w:rPr>
              <w:t>Sep</w:t>
            </w:r>
            <w:r w:rsidR="008430C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tember </w:t>
            </w:r>
            <w:r w:rsidRPr="00611A28">
              <w:rPr>
                <w:rFonts w:asciiTheme="minorHAnsi" w:hAnsiTheme="minorHAnsi" w:cstheme="minorHAnsi"/>
                <w:bCs/>
                <w:sz w:val="26"/>
                <w:szCs w:val="26"/>
              </w:rPr>
              <w:t>1999</w:t>
            </w:r>
          </w:p>
        </w:tc>
        <w:tc>
          <w:tcPr>
            <w:tcW w:w="67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7FF13A1" w14:textId="77777777" w:rsidR="000B2A1F" w:rsidRDefault="005A1ED0" w:rsidP="00426F6B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M</w:t>
            </w:r>
            <w:r w:rsidR="00D464E6" w:rsidRPr="006F0F5D">
              <w:rPr>
                <w:rFonts w:asciiTheme="minorHAnsi" w:hAnsiTheme="minorHAnsi" w:cstheme="minorHAnsi"/>
                <w:bCs/>
                <w:sz w:val="26"/>
                <w:szCs w:val="26"/>
              </w:rPr>
              <w:t>edic</w:t>
            </w:r>
            <w:r w:rsidR="00D464E6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al 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O</w:t>
            </w:r>
            <w:r w:rsidR="00D464E6">
              <w:rPr>
                <w:rFonts w:asciiTheme="minorHAnsi" w:hAnsiTheme="minorHAnsi" w:cstheme="minorHAnsi"/>
                <w:bCs/>
                <w:sz w:val="26"/>
                <w:szCs w:val="26"/>
              </w:rPr>
              <w:t>fficer at Liaquat National H</w:t>
            </w:r>
            <w:r w:rsidR="00D464E6" w:rsidRPr="006F0F5D">
              <w:rPr>
                <w:rFonts w:asciiTheme="minorHAnsi" w:hAnsiTheme="minorHAnsi" w:cstheme="minorHAnsi"/>
                <w:bCs/>
                <w:sz w:val="26"/>
                <w:szCs w:val="26"/>
              </w:rPr>
              <w:t>ospital</w:t>
            </w:r>
            <w:r w:rsidR="0037300B">
              <w:rPr>
                <w:rFonts w:asciiTheme="minorHAnsi" w:hAnsiTheme="minorHAnsi" w:cstheme="minorHAnsi"/>
                <w:bCs/>
                <w:sz w:val="26"/>
                <w:szCs w:val="26"/>
              </w:rPr>
              <w:t>, Karachi, Pakistan</w:t>
            </w:r>
          </w:p>
          <w:p w14:paraId="55B26EB6" w14:textId="41E9F8EA" w:rsidR="00667A20" w:rsidRPr="00426F6B" w:rsidRDefault="00667A20" w:rsidP="00426F6B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BA7FAA" w:rsidRPr="00426F6B" w14:paraId="71D3383E" w14:textId="77777777" w:rsidTr="00665107">
        <w:trPr>
          <w:trHeight w:val="432"/>
        </w:trPr>
        <w:tc>
          <w:tcPr>
            <w:tcW w:w="217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248B9B7" w14:textId="77777777" w:rsidR="00BA7FAA" w:rsidRPr="00611A28" w:rsidRDefault="00BA7FAA" w:rsidP="008430C0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611A28">
              <w:rPr>
                <w:rFonts w:asciiTheme="minorHAnsi" w:hAnsiTheme="minorHAnsi" w:cstheme="minorHAnsi"/>
                <w:bCs/>
                <w:sz w:val="26"/>
                <w:szCs w:val="26"/>
              </w:rPr>
              <w:t>Aug</w:t>
            </w:r>
            <w:r w:rsidR="008430C0">
              <w:rPr>
                <w:rFonts w:asciiTheme="minorHAnsi" w:hAnsiTheme="minorHAnsi" w:cstheme="minorHAnsi"/>
                <w:bCs/>
                <w:sz w:val="26"/>
                <w:szCs w:val="26"/>
              </w:rPr>
              <w:t>ust</w:t>
            </w:r>
            <w:r w:rsidRPr="00611A28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1996</w:t>
            </w:r>
            <w:r w:rsidR="008430C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to </w:t>
            </w:r>
            <w:r w:rsidRPr="00611A28">
              <w:rPr>
                <w:rFonts w:asciiTheme="minorHAnsi" w:hAnsiTheme="minorHAnsi" w:cstheme="minorHAnsi"/>
                <w:bCs/>
                <w:sz w:val="26"/>
                <w:szCs w:val="26"/>
              </w:rPr>
              <w:t>Dec</w:t>
            </w:r>
            <w:r w:rsidR="008430C0">
              <w:rPr>
                <w:rFonts w:asciiTheme="minorHAnsi" w:hAnsiTheme="minorHAnsi" w:cstheme="minorHAnsi"/>
                <w:bCs/>
                <w:sz w:val="26"/>
                <w:szCs w:val="26"/>
              </w:rPr>
              <w:t>ember</w:t>
            </w:r>
            <w:r w:rsidRPr="00611A28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1997</w:t>
            </w:r>
          </w:p>
        </w:tc>
        <w:tc>
          <w:tcPr>
            <w:tcW w:w="67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CABA5C2" w14:textId="77777777" w:rsidR="00BA7FAA" w:rsidRDefault="00BA7FAA" w:rsidP="00426F6B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I</w:t>
            </w:r>
            <w:r w:rsidRPr="006F0F5D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ntern </w:t>
            </w:r>
            <w:r w:rsidRPr="00426F6B">
              <w:rPr>
                <w:rFonts w:asciiTheme="minorHAnsi" w:hAnsiTheme="minorHAnsi" w:cstheme="minorHAnsi"/>
                <w:bCs/>
                <w:sz w:val="26"/>
                <w:szCs w:val="26"/>
              </w:rPr>
              <w:t>General Surgery and Internal Medicine at Civil Hospital</w:t>
            </w:r>
            <w:r w:rsidR="0037300B" w:rsidRPr="00426F6B">
              <w:rPr>
                <w:rFonts w:asciiTheme="minorHAnsi" w:hAnsiTheme="minorHAnsi" w:cstheme="minorHAnsi"/>
                <w:bCs/>
                <w:sz w:val="26"/>
                <w:szCs w:val="26"/>
              </w:rPr>
              <w:t>,</w:t>
            </w:r>
            <w:r w:rsidRPr="00426F6B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Karachi</w:t>
            </w:r>
            <w:r w:rsidR="0037300B" w:rsidRPr="00426F6B">
              <w:rPr>
                <w:rFonts w:asciiTheme="minorHAnsi" w:hAnsiTheme="minorHAnsi" w:cstheme="minorHAnsi"/>
                <w:bCs/>
                <w:sz w:val="26"/>
                <w:szCs w:val="26"/>
              </w:rPr>
              <w:t>, Pakistan</w:t>
            </w:r>
          </w:p>
          <w:p w14:paraId="3B0960CC" w14:textId="1FA0F38A" w:rsidR="00667A20" w:rsidRPr="006F0F5D" w:rsidRDefault="00667A20" w:rsidP="00426F6B">
            <w:pPr>
              <w:pStyle w:val="NormalWeb"/>
              <w:spacing w:before="0" w:beforeAutospacing="0" w:after="0" w:afterAutospacing="0"/>
              <w:ind w:left="0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</w:tbl>
    <w:p w14:paraId="2C4C4819" w14:textId="77777777" w:rsidR="00667A20" w:rsidRDefault="00667A20" w:rsidP="0024780D">
      <w:pPr>
        <w:pStyle w:val="Heading1"/>
        <w:numPr>
          <w:ilvl w:val="0"/>
          <w:numId w:val="0"/>
        </w:numPr>
        <w:spacing w:after="120"/>
        <w:rPr>
          <w:rFonts w:asciiTheme="minorHAnsi" w:hAnsiTheme="minorHAnsi" w:cstheme="minorHAnsi"/>
          <w:lang w:val="en-US"/>
        </w:rPr>
        <w:sectPr w:rsidR="00667A20" w:rsidSect="000B2A1F">
          <w:headerReference w:type="default" r:id="rId8"/>
          <w:foot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F2193F7" w14:textId="248563A4" w:rsidR="00E3771C" w:rsidRPr="000B6CE5" w:rsidRDefault="0037300B" w:rsidP="0024780D">
      <w:pPr>
        <w:pStyle w:val="Heading1"/>
        <w:numPr>
          <w:ilvl w:val="0"/>
          <w:numId w:val="0"/>
        </w:numPr>
        <w:spacing w:after="120"/>
        <w:rPr>
          <w:rFonts w:asciiTheme="minorHAnsi" w:hAnsiTheme="minorHAnsi" w:cstheme="minorHAnsi"/>
          <w:lang w:val="en-US"/>
        </w:rPr>
      </w:pPr>
      <w:r w:rsidRPr="000B6CE5">
        <w:rPr>
          <w:rFonts w:asciiTheme="minorHAnsi" w:hAnsiTheme="minorHAnsi" w:cstheme="minorHAnsi"/>
          <w:lang w:val="en-US"/>
        </w:rPr>
        <w:lastRenderedPageBreak/>
        <w:t>EDUCATION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290"/>
        <w:gridCol w:w="1620"/>
      </w:tblGrid>
      <w:tr w:rsidR="007D1097" w14:paraId="5455E356" w14:textId="77777777" w:rsidTr="0037300B">
        <w:tc>
          <w:tcPr>
            <w:tcW w:w="7290" w:type="dxa"/>
          </w:tcPr>
          <w:p w14:paraId="563644DE" w14:textId="77777777" w:rsidR="00F33CCF" w:rsidRDefault="007D1097" w:rsidP="00F33CCF">
            <w:pPr>
              <w:spacing w:before="100" w:beforeAutospacing="1" w:after="100" w:afterAutospacing="1" w:line="240" w:lineRule="atLeast"/>
              <w:ind w:left="360" w:firstLine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F33CCF">
              <w:rPr>
                <w:rFonts w:asciiTheme="minorHAnsi" w:hAnsiTheme="minorHAnsi" w:cstheme="minorHAnsi"/>
                <w:b/>
                <w:lang w:val="en-US"/>
              </w:rPr>
              <w:t>FCPS (</w:t>
            </w:r>
            <w:r w:rsidR="00F33CCF" w:rsidRPr="00F33CCF">
              <w:rPr>
                <w:rFonts w:asciiTheme="minorHAnsi" w:hAnsiTheme="minorHAnsi" w:cstheme="minorHAnsi"/>
                <w:b/>
                <w:lang w:val="en-US"/>
              </w:rPr>
              <w:t>Cardiology</w:t>
            </w:r>
            <w:r w:rsidRPr="00F33CCF">
              <w:rPr>
                <w:rFonts w:asciiTheme="minorHAnsi" w:hAnsiTheme="minorHAnsi" w:cstheme="minorHAnsi"/>
                <w:b/>
                <w:lang w:val="en-US"/>
              </w:rPr>
              <w:t>)</w:t>
            </w:r>
          </w:p>
          <w:p w14:paraId="01C4A157" w14:textId="77777777" w:rsidR="007D1097" w:rsidRDefault="00F33CCF" w:rsidP="007F55E6">
            <w:pPr>
              <w:spacing w:before="100" w:beforeAutospacing="1" w:after="100" w:afterAutospacing="1" w:line="240" w:lineRule="atLeast"/>
              <w:ind w:left="360" w:firstLine="0"/>
              <w:contextualSpacing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College of Physicians a</w:t>
            </w:r>
            <w:r w:rsidRPr="00E3771C">
              <w:rPr>
                <w:rFonts w:asciiTheme="minorHAnsi" w:hAnsiTheme="minorHAnsi" w:cstheme="minorHAnsi"/>
                <w:lang w:val="en-US"/>
              </w:rPr>
              <w:t>nd Surgeons</w:t>
            </w:r>
            <w:r w:rsidR="007F55E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F55E6" w:rsidRPr="00E3771C">
              <w:rPr>
                <w:rFonts w:asciiTheme="minorHAnsi" w:hAnsiTheme="minorHAnsi" w:cstheme="minorHAnsi"/>
                <w:lang w:val="en-US"/>
              </w:rPr>
              <w:t>(C</w:t>
            </w:r>
            <w:r w:rsidR="007F55E6">
              <w:rPr>
                <w:rFonts w:asciiTheme="minorHAnsi" w:hAnsiTheme="minorHAnsi" w:cstheme="minorHAnsi"/>
                <w:lang w:val="en-US"/>
              </w:rPr>
              <w:t>PSP</w:t>
            </w:r>
            <w:r w:rsidR="007F55E6" w:rsidRPr="00E3771C">
              <w:rPr>
                <w:rFonts w:asciiTheme="minorHAnsi" w:hAnsiTheme="minorHAnsi" w:cstheme="minorHAnsi"/>
                <w:lang w:val="en-US"/>
              </w:rPr>
              <w:t>)</w:t>
            </w:r>
            <w:r w:rsidR="007F55E6">
              <w:rPr>
                <w:rFonts w:asciiTheme="minorHAnsi" w:hAnsiTheme="minorHAnsi" w:cstheme="minorHAnsi"/>
                <w:lang w:val="en-US"/>
              </w:rPr>
              <w:t>,</w:t>
            </w:r>
            <w:r w:rsidRPr="00E3771C">
              <w:rPr>
                <w:rFonts w:asciiTheme="minorHAnsi" w:hAnsiTheme="minorHAnsi" w:cstheme="minorHAnsi"/>
                <w:lang w:val="en-US"/>
              </w:rPr>
              <w:t xml:space="preserve"> Pakistan</w:t>
            </w:r>
          </w:p>
          <w:p w14:paraId="7AFCE631" w14:textId="695BCC97" w:rsidR="00AD2DFC" w:rsidRDefault="00AD2DFC" w:rsidP="007F55E6">
            <w:pPr>
              <w:spacing w:before="100" w:beforeAutospacing="1" w:after="100" w:afterAutospacing="1" w:line="240" w:lineRule="atLeast"/>
              <w:ind w:left="360" w:firstLine="0"/>
              <w:contextualSpacing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20" w:type="dxa"/>
          </w:tcPr>
          <w:p w14:paraId="5317D512" w14:textId="77777777" w:rsidR="007D1097" w:rsidRDefault="007D1097" w:rsidP="0037300B">
            <w:pPr>
              <w:spacing w:before="100" w:beforeAutospacing="1" w:after="100" w:afterAutospacing="1" w:line="240" w:lineRule="atLeast"/>
              <w:ind w:left="0" w:firstLine="0"/>
              <w:contextualSpacing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2007</w:t>
            </w:r>
          </w:p>
        </w:tc>
      </w:tr>
      <w:tr w:rsidR="007D1097" w14:paraId="096F4651" w14:textId="77777777" w:rsidTr="0037300B">
        <w:tc>
          <w:tcPr>
            <w:tcW w:w="7290" w:type="dxa"/>
          </w:tcPr>
          <w:p w14:paraId="7DFF453D" w14:textId="77777777" w:rsidR="009E0DEA" w:rsidRPr="009E0DEA" w:rsidRDefault="007D1097" w:rsidP="009E0DEA">
            <w:pPr>
              <w:spacing w:before="100" w:beforeAutospacing="1" w:after="100" w:afterAutospacing="1" w:line="240" w:lineRule="atLeast"/>
              <w:ind w:left="360" w:firstLine="0"/>
              <w:contextualSpacing/>
              <w:rPr>
                <w:rFonts w:asciiTheme="minorHAnsi" w:hAnsiTheme="minorHAnsi" w:cstheme="minorHAnsi"/>
                <w:b/>
                <w:lang w:val="en-US"/>
              </w:rPr>
            </w:pPr>
            <w:r w:rsidRPr="009E0DEA">
              <w:rPr>
                <w:rFonts w:asciiTheme="minorHAnsi" w:hAnsiTheme="minorHAnsi" w:cstheme="minorHAnsi"/>
                <w:b/>
                <w:lang w:val="en-US"/>
              </w:rPr>
              <w:t>FCPS (</w:t>
            </w:r>
            <w:r w:rsidR="00F33CCF" w:rsidRPr="009E0DEA">
              <w:rPr>
                <w:rFonts w:asciiTheme="minorHAnsi" w:hAnsiTheme="minorHAnsi" w:cstheme="minorHAnsi"/>
                <w:b/>
                <w:lang w:val="en-US"/>
              </w:rPr>
              <w:t>Medicine</w:t>
            </w:r>
            <w:r w:rsidRPr="009E0DEA">
              <w:rPr>
                <w:rFonts w:asciiTheme="minorHAnsi" w:hAnsiTheme="minorHAnsi" w:cstheme="minorHAnsi"/>
                <w:b/>
                <w:lang w:val="en-US"/>
              </w:rPr>
              <w:t xml:space="preserve">) </w:t>
            </w:r>
          </w:p>
          <w:p w14:paraId="704D051B" w14:textId="77777777" w:rsidR="007D1097" w:rsidRDefault="009E0DEA" w:rsidP="007F55E6">
            <w:pPr>
              <w:spacing w:before="100" w:beforeAutospacing="1" w:after="100" w:afterAutospacing="1" w:line="240" w:lineRule="atLeast"/>
              <w:ind w:left="360" w:firstLine="0"/>
              <w:contextualSpacing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College of Physicians a</w:t>
            </w:r>
            <w:r w:rsidRPr="00E3771C">
              <w:rPr>
                <w:rFonts w:asciiTheme="minorHAnsi" w:hAnsiTheme="minorHAnsi" w:cstheme="minorHAnsi"/>
                <w:lang w:val="en-US"/>
              </w:rPr>
              <w:t>nd Surgeons</w:t>
            </w:r>
            <w:r w:rsidR="007F55E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F55E6" w:rsidRPr="00E3771C">
              <w:rPr>
                <w:rFonts w:asciiTheme="minorHAnsi" w:hAnsiTheme="minorHAnsi" w:cstheme="minorHAnsi"/>
                <w:lang w:val="en-US"/>
              </w:rPr>
              <w:t>(C</w:t>
            </w:r>
            <w:r w:rsidR="007F55E6">
              <w:rPr>
                <w:rFonts w:asciiTheme="minorHAnsi" w:hAnsiTheme="minorHAnsi" w:cstheme="minorHAnsi"/>
                <w:lang w:val="en-US"/>
              </w:rPr>
              <w:t>PS</w:t>
            </w:r>
            <w:r w:rsidR="007F55E6" w:rsidRPr="009E0DEA">
              <w:rPr>
                <w:rFonts w:asciiTheme="minorHAnsi" w:hAnsiTheme="minorHAnsi" w:cstheme="minorHAnsi"/>
                <w:lang w:val="en-US"/>
              </w:rPr>
              <w:t>P)</w:t>
            </w:r>
            <w:r w:rsidR="007F55E6">
              <w:rPr>
                <w:rFonts w:asciiTheme="minorHAnsi" w:hAnsiTheme="minorHAnsi" w:cstheme="minorHAnsi"/>
                <w:lang w:val="en-US"/>
              </w:rPr>
              <w:t>,</w:t>
            </w:r>
            <w:r w:rsidRPr="00E3771C">
              <w:rPr>
                <w:rFonts w:asciiTheme="minorHAnsi" w:hAnsiTheme="minorHAnsi" w:cstheme="minorHAnsi"/>
                <w:lang w:val="en-US"/>
              </w:rPr>
              <w:t xml:space="preserve"> Pakistan </w:t>
            </w:r>
          </w:p>
          <w:p w14:paraId="45101DAF" w14:textId="6F6E29F8" w:rsidR="00AD2DFC" w:rsidRPr="009E0DEA" w:rsidRDefault="00AD2DFC" w:rsidP="007F55E6">
            <w:pPr>
              <w:spacing w:before="100" w:beforeAutospacing="1" w:after="100" w:afterAutospacing="1" w:line="240" w:lineRule="atLeast"/>
              <w:ind w:left="360" w:firstLine="0"/>
              <w:contextualSpacing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620" w:type="dxa"/>
          </w:tcPr>
          <w:p w14:paraId="164FAB67" w14:textId="77777777" w:rsidR="007D1097" w:rsidRDefault="007D1097" w:rsidP="0037300B">
            <w:pPr>
              <w:spacing w:before="100" w:beforeAutospacing="1" w:after="100" w:afterAutospacing="1" w:line="240" w:lineRule="atLeast"/>
              <w:ind w:left="0" w:firstLine="0"/>
              <w:contextualSpacing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2003</w:t>
            </w:r>
          </w:p>
        </w:tc>
      </w:tr>
      <w:tr w:rsidR="007D1097" w14:paraId="6BFA6D5B" w14:textId="77777777" w:rsidTr="0037300B">
        <w:tc>
          <w:tcPr>
            <w:tcW w:w="7290" w:type="dxa"/>
          </w:tcPr>
          <w:p w14:paraId="0CE9583D" w14:textId="77777777" w:rsidR="00046B1C" w:rsidRPr="00046B1C" w:rsidRDefault="007D1097" w:rsidP="00F33CCF">
            <w:pPr>
              <w:spacing w:before="100" w:beforeAutospacing="1" w:after="100" w:afterAutospacing="1" w:line="240" w:lineRule="atLeast"/>
              <w:ind w:left="360" w:firstLine="0"/>
              <w:contextualSpacing/>
              <w:rPr>
                <w:rFonts w:asciiTheme="minorHAnsi" w:hAnsiTheme="minorHAnsi" w:cstheme="minorHAnsi"/>
                <w:b/>
                <w:lang w:val="en-US"/>
              </w:rPr>
            </w:pPr>
            <w:r w:rsidRPr="00046B1C">
              <w:rPr>
                <w:rFonts w:asciiTheme="minorHAnsi" w:hAnsiTheme="minorHAnsi" w:cstheme="minorHAnsi"/>
                <w:b/>
                <w:lang w:val="en-US"/>
              </w:rPr>
              <w:t>MBBS</w:t>
            </w:r>
          </w:p>
          <w:p w14:paraId="6EEAC239" w14:textId="77777777" w:rsidR="007D1097" w:rsidRPr="00046B1C" w:rsidRDefault="007D1097" w:rsidP="00F33CCF">
            <w:pPr>
              <w:spacing w:before="100" w:beforeAutospacing="1" w:after="100" w:afterAutospacing="1" w:line="240" w:lineRule="atLeast"/>
              <w:ind w:left="360" w:firstLine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046B1C">
              <w:rPr>
                <w:rFonts w:asciiTheme="minorHAnsi" w:hAnsiTheme="minorHAnsi" w:cstheme="minorHAnsi"/>
                <w:lang w:val="en-US"/>
              </w:rPr>
              <w:t xml:space="preserve">Dow Medical College, Karachi, Pakistan </w:t>
            </w:r>
          </w:p>
          <w:p w14:paraId="3A5EE2CA" w14:textId="77777777" w:rsidR="007D1097" w:rsidRPr="00AD2DFC" w:rsidRDefault="007D1097" w:rsidP="00AD2DFC">
            <w:pPr>
              <w:spacing w:before="100" w:beforeAutospacing="1" w:after="100" w:afterAutospacing="1" w:line="240" w:lineRule="atLeast"/>
              <w:ind w:left="360" w:firstLine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046B1C">
              <w:rPr>
                <w:rFonts w:asciiTheme="minorHAnsi" w:hAnsiTheme="minorHAnsi" w:cstheme="minorHAnsi"/>
                <w:b/>
                <w:lang w:val="en-US"/>
              </w:rPr>
              <w:t>Distinctions in Medicine, Surgery, Pathology and Gynecology</w:t>
            </w:r>
          </w:p>
          <w:p w14:paraId="3F29E909" w14:textId="55C9D0DF" w:rsidR="00AD2DFC" w:rsidRPr="00046B1C" w:rsidRDefault="00AD2DFC" w:rsidP="00F33CCF">
            <w:pPr>
              <w:spacing w:before="100" w:beforeAutospacing="1" w:after="100" w:afterAutospacing="1"/>
              <w:ind w:left="360" w:firstLine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620" w:type="dxa"/>
          </w:tcPr>
          <w:p w14:paraId="45DDE080" w14:textId="77777777" w:rsidR="007D1097" w:rsidRDefault="007D1097" w:rsidP="0037300B">
            <w:pPr>
              <w:spacing w:before="100" w:beforeAutospacing="1" w:after="100" w:afterAutospacing="1" w:line="240" w:lineRule="atLeast"/>
              <w:ind w:left="0" w:firstLine="0"/>
              <w:contextualSpacing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1996</w:t>
            </w:r>
          </w:p>
        </w:tc>
      </w:tr>
      <w:tr w:rsidR="007D1097" w14:paraId="32B810B2" w14:textId="77777777" w:rsidTr="0037300B">
        <w:tc>
          <w:tcPr>
            <w:tcW w:w="7290" w:type="dxa"/>
          </w:tcPr>
          <w:p w14:paraId="01423A9E" w14:textId="77777777" w:rsidR="00046B1C" w:rsidRDefault="007D1097" w:rsidP="00046B1C">
            <w:pPr>
              <w:spacing w:before="100" w:beforeAutospacing="1" w:after="100" w:afterAutospacing="1" w:line="240" w:lineRule="atLeast"/>
              <w:ind w:left="360" w:firstLine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E3771C">
              <w:rPr>
                <w:rFonts w:asciiTheme="minorHAnsi" w:hAnsiTheme="minorHAnsi" w:cstheme="minorHAnsi"/>
                <w:lang w:val="en-US"/>
              </w:rPr>
              <w:t>H</w:t>
            </w:r>
            <w:r w:rsidR="009A13C4">
              <w:rPr>
                <w:rFonts w:asciiTheme="minorHAnsi" w:hAnsiTheme="minorHAnsi" w:cstheme="minorHAnsi"/>
                <w:lang w:val="en-US"/>
              </w:rPr>
              <w:t>igher Secondary Certificate (Intermediate)</w:t>
            </w:r>
          </w:p>
          <w:p w14:paraId="64CF6AEE" w14:textId="77777777" w:rsidR="00046B1C" w:rsidRDefault="007D1097" w:rsidP="00046B1C">
            <w:pPr>
              <w:spacing w:before="100" w:beforeAutospacing="1" w:after="100" w:afterAutospacing="1" w:line="240" w:lineRule="atLeast"/>
              <w:ind w:left="360" w:firstLine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E3771C">
              <w:rPr>
                <w:rFonts w:asciiTheme="minorHAnsi" w:hAnsiTheme="minorHAnsi" w:cstheme="minorHAnsi"/>
                <w:lang w:val="en-US"/>
              </w:rPr>
              <w:t>S</w:t>
            </w:r>
            <w:r w:rsidR="00046B1C">
              <w:rPr>
                <w:rFonts w:asciiTheme="minorHAnsi" w:hAnsiTheme="minorHAnsi" w:cstheme="minorHAnsi"/>
                <w:lang w:val="en-US"/>
              </w:rPr>
              <w:t>t</w:t>
            </w:r>
            <w:r w:rsidR="009A13C4">
              <w:rPr>
                <w:rFonts w:asciiTheme="minorHAnsi" w:hAnsiTheme="minorHAnsi" w:cstheme="minorHAnsi"/>
                <w:lang w:val="en-US"/>
              </w:rPr>
              <w:t>.</w:t>
            </w:r>
            <w:r w:rsidR="009A13C4" w:rsidRPr="00E3771C">
              <w:rPr>
                <w:rFonts w:asciiTheme="minorHAnsi" w:hAnsiTheme="minorHAnsi" w:cstheme="minorHAnsi"/>
                <w:lang w:val="en-US"/>
              </w:rPr>
              <w:t xml:space="preserve"> Joseph</w:t>
            </w:r>
            <w:r w:rsidR="00576D28">
              <w:rPr>
                <w:rFonts w:asciiTheme="minorHAnsi" w:hAnsiTheme="minorHAnsi" w:cstheme="minorHAnsi"/>
                <w:lang w:val="en-US"/>
              </w:rPr>
              <w:t>’</w:t>
            </w:r>
            <w:r w:rsidR="009A13C4" w:rsidRPr="00E3771C">
              <w:rPr>
                <w:rFonts w:asciiTheme="minorHAnsi" w:hAnsiTheme="minorHAnsi" w:cstheme="minorHAnsi"/>
                <w:lang w:val="en-US"/>
              </w:rPr>
              <w:t xml:space="preserve">s College, Karachi </w:t>
            </w:r>
          </w:p>
          <w:p w14:paraId="3D82D3EE" w14:textId="77777777" w:rsidR="007D1097" w:rsidRDefault="007D1097" w:rsidP="009A13C4">
            <w:pPr>
              <w:spacing w:before="100" w:beforeAutospacing="1" w:after="100" w:afterAutospacing="1" w:line="240" w:lineRule="atLeast"/>
              <w:contextualSpacing/>
              <w:rPr>
                <w:rFonts w:asciiTheme="minorHAnsi" w:hAnsiTheme="minorHAnsi" w:cstheme="minorHAnsi"/>
                <w:b/>
                <w:lang w:val="en-US"/>
              </w:rPr>
            </w:pPr>
            <w:r w:rsidRPr="00665107">
              <w:rPr>
                <w:rFonts w:asciiTheme="minorHAnsi" w:hAnsiTheme="minorHAnsi" w:cstheme="minorHAnsi"/>
                <w:b/>
                <w:lang w:val="en-US"/>
              </w:rPr>
              <w:t>3</w:t>
            </w:r>
            <w:r w:rsidRPr="00665107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rd</w:t>
            </w:r>
            <w:r w:rsidR="009A13C4" w:rsidRPr="00665107">
              <w:rPr>
                <w:rFonts w:asciiTheme="minorHAnsi" w:hAnsiTheme="minorHAnsi" w:cstheme="minorHAnsi"/>
                <w:b/>
                <w:lang w:val="en-US"/>
              </w:rPr>
              <w:t xml:space="preserve"> P</w:t>
            </w:r>
            <w:r w:rsidRPr="00665107">
              <w:rPr>
                <w:rFonts w:asciiTheme="minorHAnsi" w:hAnsiTheme="minorHAnsi" w:cstheme="minorHAnsi"/>
                <w:b/>
                <w:lang w:val="en-US"/>
              </w:rPr>
              <w:t>osition in Karachi</w:t>
            </w:r>
            <w:r w:rsidR="009A13C4" w:rsidRPr="00665107">
              <w:rPr>
                <w:rFonts w:asciiTheme="minorHAnsi" w:hAnsiTheme="minorHAnsi" w:cstheme="minorHAnsi"/>
                <w:b/>
                <w:lang w:val="en-US"/>
              </w:rPr>
              <w:t xml:space="preserve"> Board</w:t>
            </w:r>
          </w:p>
          <w:p w14:paraId="04461AC3" w14:textId="5A8BBA9C" w:rsidR="00AD2DFC" w:rsidRPr="00665107" w:rsidRDefault="00AD2DFC" w:rsidP="009A13C4">
            <w:pPr>
              <w:spacing w:before="100" w:beforeAutospacing="1" w:after="100" w:afterAutospacing="1" w:line="240" w:lineRule="atLeast"/>
              <w:contextualSpacing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620" w:type="dxa"/>
          </w:tcPr>
          <w:p w14:paraId="107D51CE" w14:textId="77777777" w:rsidR="007D1097" w:rsidRDefault="007D1097" w:rsidP="0037300B">
            <w:pPr>
              <w:spacing w:before="100" w:beforeAutospacing="1" w:after="100" w:afterAutospacing="1" w:line="240" w:lineRule="atLeast"/>
              <w:ind w:left="0" w:firstLine="0"/>
              <w:contextualSpacing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1990</w:t>
            </w:r>
          </w:p>
        </w:tc>
      </w:tr>
      <w:tr w:rsidR="007D1097" w14:paraId="24081C9F" w14:textId="77777777" w:rsidTr="0037300B">
        <w:tc>
          <w:tcPr>
            <w:tcW w:w="7290" w:type="dxa"/>
          </w:tcPr>
          <w:p w14:paraId="5A6553BB" w14:textId="77777777" w:rsidR="009A13C4" w:rsidRDefault="007D1097" w:rsidP="009A13C4">
            <w:pPr>
              <w:ind w:left="360" w:firstLine="0"/>
              <w:rPr>
                <w:rFonts w:asciiTheme="minorHAnsi" w:hAnsiTheme="minorHAnsi" w:cstheme="minorHAnsi"/>
                <w:lang w:val="en-US"/>
              </w:rPr>
            </w:pPr>
            <w:r w:rsidRPr="00E3771C">
              <w:rPr>
                <w:rFonts w:asciiTheme="minorHAnsi" w:hAnsiTheme="minorHAnsi" w:cstheme="minorHAnsi"/>
                <w:lang w:val="en-US"/>
              </w:rPr>
              <w:t>S</w:t>
            </w:r>
            <w:r w:rsidR="009A13C4">
              <w:rPr>
                <w:rFonts w:asciiTheme="minorHAnsi" w:hAnsiTheme="minorHAnsi" w:cstheme="minorHAnsi"/>
                <w:lang w:val="en-US"/>
              </w:rPr>
              <w:t>econdary School Certificate (Matric)</w:t>
            </w:r>
          </w:p>
          <w:p w14:paraId="03F07A6C" w14:textId="77777777" w:rsidR="007D1097" w:rsidRDefault="009A13C4" w:rsidP="009A13C4">
            <w:pPr>
              <w:ind w:left="360" w:firstLine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St.</w:t>
            </w:r>
            <w:r w:rsidR="007D1097" w:rsidRPr="00E3771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3771C">
              <w:rPr>
                <w:rFonts w:asciiTheme="minorHAnsi" w:hAnsiTheme="minorHAnsi" w:cstheme="minorHAnsi"/>
                <w:lang w:val="en-US"/>
              </w:rPr>
              <w:t>Joseph</w:t>
            </w:r>
            <w:r w:rsidR="00576D28">
              <w:rPr>
                <w:rFonts w:asciiTheme="minorHAnsi" w:hAnsiTheme="minorHAnsi" w:cstheme="minorHAnsi"/>
                <w:lang w:val="en-US"/>
              </w:rPr>
              <w:t>’s</w:t>
            </w:r>
            <w:r w:rsidRPr="00E3771C">
              <w:rPr>
                <w:rFonts w:asciiTheme="minorHAnsi" w:hAnsiTheme="minorHAnsi" w:cstheme="minorHAnsi"/>
                <w:lang w:val="en-US"/>
              </w:rPr>
              <w:t xml:space="preserve"> School, Karachi </w:t>
            </w:r>
          </w:p>
          <w:p w14:paraId="7C4A0951" w14:textId="42459EF8" w:rsidR="00AD2DFC" w:rsidRDefault="00AD2DFC" w:rsidP="009A13C4">
            <w:pPr>
              <w:ind w:left="360" w:firstLine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20" w:type="dxa"/>
          </w:tcPr>
          <w:p w14:paraId="3F546734" w14:textId="77777777" w:rsidR="007D1097" w:rsidRDefault="007D1097" w:rsidP="0037300B">
            <w:pPr>
              <w:spacing w:before="100" w:beforeAutospacing="1" w:after="100" w:afterAutospacing="1" w:line="240" w:lineRule="atLeast"/>
              <w:ind w:left="0" w:firstLine="0"/>
              <w:contextualSpacing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1988</w:t>
            </w:r>
          </w:p>
        </w:tc>
      </w:tr>
    </w:tbl>
    <w:p w14:paraId="663EB45C" w14:textId="77777777" w:rsidR="008D4DDD" w:rsidRPr="00D569C2" w:rsidRDefault="008D4DDD" w:rsidP="008D4DDD">
      <w:pPr>
        <w:pStyle w:val="Heading1"/>
        <w:numPr>
          <w:ilvl w:val="0"/>
          <w:numId w:val="0"/>
        </w:numPr>
        <w:spacing w:after="120"/>
        <w:rPr>
          <w:rFonts w:asciiTheme="minorHAnsi" w:hAnsiTheme="minorHAnsi" w:cstheme="minorHAnsi"/>
          <w:szCs w:val="24"/>
          <w:lang w:val="en-US"/>
        </w:rPr>
      </w:pPr>
      <w:r w:rsidRPr="00D569C2">
        <w:rPr>
          <w:rFonts w:asciiTheme="minorHAnsi" w:hAnsiTheme="minorHAnsi" w:cstheme="minorHAnsi"/>
          <w:szCs w:val="24"/>
          <w:lang w:val="en-US"/>
        </w:rPr>
        <w:t xml:space="preserve">PROFESSIONAL </w:t>
      </w:r>
      <w:r w:rsidRPr="00810532">
        <w:rPr>
          <w:rFonts w:asciiTheme="minorHAnsi" w:hAnsiTheme="minorHAnsi" w:cstheme="minorHAnsi"/>
          <w:lang w:val="en-US"/>
        </w:rPr>
        <w:t>SKILLS</w:t>
      </w:r>
      <w:r w:rsidRPr="00D569C2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 xml:space="preserve">and </w:t>
      </w:r>
      <w:r w:rsidRPr="00D569C2">
        <w:rPr>
          <w:rFonts w:asciiTheme="minorHAnsi" w:hAnsiTheme="minorHAnsi" w:cstheme="minorHAnsi"/>
          <w:szCs w:val="24"/>
          <w:lang w:val="en-US"/>
        </w:rPr>
        <w:t>ACCOMPLISHMENTS</w:t>
      </w:r>
    </w:p>
    <w:p w14:paraId="0E9A1AE5" w14:textId="7A3B3F79" w:rsidR="008D4DDD" w:rsidRPr="00810532" w:rsidRDefault="008D4DDD" w:rsidP="008D4DD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810532">
        <w:rPr>
          <w:rFonts w:asciiTheme="minorHAnsi" w:hAnsiTheme="minorHAnsi" w:cstheme="minorHAnsi"/>
          <w:b/>
          <w:lang w:val="en-US"/>
        </w:rPr>
        <w:t xml:space="preserve">Invasive </w:t>
      </w:r>
      <w:r w:rsidR="0081390B">
        <w:rPr>
          <w:rFonts w:asciiTheme="minorHAnsi" w:hAnsiTheme="minorHAnsi" w:cstheme="minorHAnsi"/>
          <w:b/>
          <w:lang w:val="en-US"/>
        </w:rPr>
        <w:t>C</w:t>
      </w:r>
      <w:r w:rsidRPr="00810532">
        <w:rPr>
          <w:rFonts w:asciiTheme="minorHAnsi" w:hAnsiTheme="minorHAnsi" w:cstheme="minorHAnsi"/>
          <w:b/>
          <w:lang w:val="en-US"/>
        </w:rPr>
        <w:t>ardiology</w:t>
      </w:r>
      <w:r w:rsidRPr="00810532">
        <w:rPr>
          <w:rFonts w:asciiTheme="minorHAnsi" w:hAnsiTheme="minorHAnsi" w:cstheme="minorHAnsi"/>
          <w:lang w:val="en-US"/>
        </w:rPr>
        <w:t xml:space="preserve">: All invasive cardiology procedure over </w:t>
      </w:r>
      <w:r w:rsidR="006F6C2A">
        <w:rPr>
          <w:rFonts w:asciiTheme="minorHAnsi" w:hAnsiTheme="minorHAnsi" w:cstheme="minorHAnsi"/>
          <w:lang w:val="en-US"/>
        </w:rPr>
        <w:t>5</w:t>
      </w:r>
      <w:r w:rsidR="00576D28">
        <w:rPr>
          <w:rFonts w:asciiTheme="minorHAnsi" w:hAnsiTheme="minorHAnsi" w:cstheme="minorHAnsi"/>
          <w:lang w:val="en-US"/>
        </w:rPr>
        <w:t>,</w:t>
      </w:r>
      <w:r w:rsidRPr="00810532">
        <w:rPr>
          <w:rFonts w:asciiTheme="minorHAnsi" w:hAnsiTheme="minorHAnsi" w:cstheme="minorHAnsi"/>
          <w:lang w:val="en-US"/>
        </w:rPr>
        <w:t xml:space="preserve">000 </w:t>
      </w:r>
      <w:proofErr w:type="gramStart"/>
      <w:r w:rsidRPr="00810532">
        <w:rPr>
          <w:rFonts w:asciiTheme="minorHAnsi" w:hAnsiTheme="minorHAnsi" w:cstheme="minorHAnsi"/>
          <w:lang w:val="en-US"/>
        </w:rPr>
        <w:t>a</w:t>
      </w:r>
      <w:r w:rsidR="00576D28">
        <w:rPr>
          <w:rFonts w:asciiTheme="minorHAnsi" w:hAnsiTheme="minorHAnsi" w:cstheme="minorHAnsi"/>
          <w:lang w:val="en-US"/>
        </w:rPr>
        <w:t>ngiography</w:t>
      </w:r>
      <w:proofErr w:type="gramEnd"/>
      <w:r w:rsidR="00576D28">
        <w:rPr>
          <w:rFonts w:asciiTheme="minorHAnsi" w:hAnsiTheme="minorHAnsi" w:cstheme="minorHAnsi"/>
          <w:lang w:val="en-US"/>
        </w:rPr>
        <w:t xml:space="preserve"> including coronary,</w:t>
      </w:r>
      <w:r w:rsidR="0081390B">
        <w:rPr>
          <w:rFonts w:asciiTheme="minorHAnsi" w:hAnsiTheme="minorHAnsi" w:cstheme="minorHAnsi"/>
          <w:lang w:val="en-US"/>
        </w:rPr>
        <w:t xml:space="preserve"> </w:t>
      </w:r>
      <w:r w:rsidR="00576D28">
        <w:rPr>
          <w:rFonts w:asciiTheme="minorHAnsi" w:hAnsiTheme="minorHAnsi" w:cstheme="minorHAnsi"/>
          <w:lang w:val="en-US"/>
        </w:rPr>
        <w:t>Graft</w:t>
      </w:r>
      <w:r w:rsidR="00576D28" w:rsidRPr="00810532">
        <w:rPr>
          <w:rFonts w:asciiTheme="minorHAnsi" w:hAnsiTheme="minorHAnsi" w:cstheme="minorHAnsi"/>
          <w:lang w:val="en-US"/>
        </w:rPr>
        <w:t xml:space="preserve"> and</w:t>
      </w:r>
      <w:r w:rsidRPr="00810532">
        <w:rPr>
          <w:rFonts w:asciiTheme="minorHAnsi" w:hAnsiTheme="minorHAnsi" w:cstheme="minorHAnsi"/>
          <w:lang w:val="en-US"/>
        </w:rPr>
        <w:t xml:space="preserve"> Renal angiography, Right and left hear</w:t>
      </w:r>
      <w:r w:rsidR="00576D28">
        <w:rPr>
          <w:rFonts w:asciiTheme="minorHAnsi" w:hAnsiTheme="minorHAnsi" w:cstheme="minorHAnsi"/>
          <w:lang w:val="en-US"/>
        </w:rPr>
        <w:t>t catheterization, performed more than</w:t>
      </w:r>
      <w:r w:rsidR="006F6C2A">
        <w:rPr>
          <w:rFonts w:asciiTheme="minorHAnsi" w:hAnsiTheme="minorHAnsi" w:cstheme="minorHAnsi"/>
          <w:lang w:val="en-US"/>
        </w:rPr>
        <w:t>2</w:t>
      </w:r>
      <w:r w:rsidR="00576D28">
        <w:rPr>
          <w:rFonts w:asciiTheme="minorHAnsi" w:hAnsiTheme="minorHAnsi" w:cstheme="minorHAnsi"/>
          <w:lang w:val="en-US"/>
        </w:rPr>
        <w:t xml:space="preserve">,000 percutaneous coronary </w:t>
      </w:r>
      <w:r w:rsidRPr="00810532">
        <w:rPr>
          <w:rFonts w:asciiTheme="minorHAnsi" w:hAnsiTheme="minorHAnsi" w:cstheme="minorHAnsi"/>
          <w:lang w:val="en-US"/>
        </w:rPr>
        <w:t>intervention including primary PCI in Pakis</w:t>
      </w:r>
      <w:r w:rsidR="00576D28">
        <w:rPr>
          <w:rFonts w:asciiTheme="minorHAnsi" w:hAnsiTheme="minorHAnsi" w:cstheme="minorHAnsi"/>
          <w:lang w:val="en-US"/>
        </w:rPr>
        <w:t>tan and UAE since 2007 till date</w:t>
      </w:r>
    </w:p>
    <w:p w14:paraId="49068521" w14:textId="77777777" w:rsidR="008D4DDD" w:rsidRPr="00810532" w:rsidRDefault="008D4DDD" w:rsidP="008D4DD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810532">
        <w:rPr>
          <w:rFonts w:asciiTheme="minorHAnsi" w:hAnsiTheme="minorHAnsi" w:cstheme="minorHAnsi"/>
          <w:b/>
          <w:lang w:val="en-US"/>
        </w:rPr>
        <w:t>Noninvasive cardiology</w:t>
      </w:r>
      <w:r w:rsidRPr="00810532">
        <w:rPr>
          <w:rFonts w:asciiTheme="minorHAnsi" w:hAnsiTheme="minorHAnsi" w:cstheme="minorHAnsi"/>
          <w:lang w:val="en-US"/>
        </w:rPr>
        <w:t>: interpretation of Adult and pediatric transthoracic echoes, performed tran</w:t>
      </w:r>
      <w:r w:rsidR="007F55E6">
        <w:rPr>
          <w:rFonts w:asciiTheme="minorHAnsi" w:hAnsiTheme="minorHAnsi" w:cstheme="minorHAnsi"/>
          <w:lang w:val="en-US"/>
        </w:rPr>
        <w:t>s</w:t>
      </w:r>
      <w:r w:rsidRPr="00810532">
        <w:rPr>
          <w:rFonts w:asciiTheme="minorHAnsi" w:hAnsiTheme="minorHAnsi" w:cstheme="minorHAnsi"/>
          <w:lang w:val="en-US"/>
        </w:rPr>
        <w:t>esoph</w:t>
      </w:r>
      <w:r w:rsidR="007F55E6">
        <w:rPr>
          <w:rFonts w:asciiTheme="minorHAnsi" w:hAnsiTheme="minorHAnsi" w:cstheme="minorHAnsi"/>
          <w:lang w:val="en-US"/>
        </w:rPr>
        <w:t>a</w:t>
      </w:r>
      <w:r w:rsidRPr="00810532">
        <w:rPr>
          <w:rFonts w:asciiTheme="minorHAnsi" w:hAnsiTheme="minorHAnsi" w:cstheme="minorHAnsi"/>
          <w:lang w:val="en-US"/>
        </w:rPr>
        <w:t>geal Echo’s, Treadmill stress echo, Dobutamine stress echo, Ambulatory blood pressure monitoring and Holter monitoring in Pakistan and UAE</w:t>
      </w:r>
    </w:p>
    <w:p w14:paraId="1A2E16D6" w14:textId="77777777" w:rsidR="004D42FC" w:rsidRPr="000B6CE5" w:rsidRDefault="000B6CE5" w:rsidP="000B6CE5">
      <w:pPr>
        <w:pStyle w:val="Heading1"/>
        <w:numPr>
          <w:ilvl w:val="0"/>
          <w:numId w:val="0"/>
        </w:numPr>
        <w:spacing w:after="120"/>
        <w:rPr>
          <w:rFonts w:asciiTheme="minorHAnsi" w:hAnsiTheme="minorHAnsi" w:cstheme="minorHAnsi"/>
          <w:szCs w:val="24"/>
          <w:lang w:val="en-US"/>
        </w:rPr>
      </w:pPr>
      <w:r w:rsidRPr="000B6CE5">
        <w:rPr>
          <w:rFonts w:asciiTheme="minorHAnsi" w:hAnsiTheme="minorHAnsi" w:cstheme="minorHAnsi"/>
          <w:szCs w:val="24"/>
          <w:lang w:val="en-US"/>
        </w:rPr>
        <w:t>PROFESSIONAL LICENSES</w:t>
      </w:r>
      <w:r w:rsidR="00DC4B25">
        <w:rPr>
          <w:rFonts w:asciiTheme="minorHAnsi" w:hAnsiTheme="minorHAnsi" w:cstheme="minorHAnsi"/>
          <w:szCs w:val="24"/>
          <w:lang w:val="en-US"/>
        </w:rPr>
        <w:t xml:space="preserve">, MEMBERSHIPS </w:t>
      </w:r>
      <w:r w:rsidRPr="000B6CE5">
        <w:rPr>
          <w:rFonts w:asciiTheme="minorHAnsi" w:hAnsiTheme="minorHAnsi" w:cstheme="minorHAnsi"/>
          <w:szCs w:val="24"/>
          <w:lang w:val="en-US"/>
        </w:rPr>
        <w:t>and CERTIFICATIONS</w:t>
      </w:r>
    </w:p>
    <w:p w14:paraId="752ECD08" w14:textId="5BE077BD" w:rsidR="00D85579" w:rsidRDefault="00D85579" w:rsidP="00681F5A">
      <w:pPr>
        <w:numPr>
          <w:ilvl w:val="0"/>
          <w:numId w:val="9"/>
        </w:numPr>
        <w:spacing w:before="100" w:beforeAutospacing="1"/>
        <w:rPr>
          <w:rFonts w:asciiTheme="minorHAnsi" w:hAnsiTheme="minorHAnsi" w:cstheme="minorHAnsi"/>
          <w:lang w:val="en-US"/>
        </w:rPr>
      </w:pPr>
      <w:r w:rsidRPr="00E3771C">
        <w:rPr>
          <w:rFonts w:asciiTheme="minorHAnsi" w:hAnsiTheme="minorHAnsi" w:cstheme="minorHAnsi"/>
          <w:lang w:val="en-US"/>
        </w:rPr>
        <w:t>Pakistan Medical and Dental Council, Registration #: 32831 – S</w:t>
      </w:r>
    </w:p>
    <w:p w14:paraId="1F7C9C14" w14:textId="3D04A782" w:rsidR="00D85579" w:rsidRDefault="00D85579" w:rsidP="00681F5A">
      <w:pPr>
        <w:pStyle w:val="ListParagraph"/>
        <w:numPr>
          <w:ilvl w:val="0"/>
          <w:numId w:val="9"/>
        </w:numPr>
        <w:spacing w:before="100" w:beforeAutospacing="1"/>
        <w:rPr>
          <w:lang w:val="en-US"/>
        </w:rPr>
      </w:pPr>
      <w:r w:rsidRPr="00D85579">
        <w:rPr>
          <w:lang w:val="en-US"/>
        </w:rPr>
        <w:t>Valid license</w:t>
      </w:r>
      <w:r w:rsidR="00BD503E">
        <w:rPr>
          <w:lang w:val="en-US"/>
        </w:rPr>
        <w:t xml:space="preserve"> (GD 19293)</w:t>
      </w:r>
      <w:r w:rsidRPr="00D85579">
        <w:rPr>
          <w:lang w:val="en-US"/>
        </w:rPr>
        <w:t xml:space="preserve"> of Department of Health UAE from </w:t>
      </w:r>
      <w:r w:rsidR="00681F5A">
        <w:rPr>
          <w:lang w:val="en-US"/>
        </w:rPr>
        <w:t xml:space="preserve">July </w:t>
      </w:r>
      <w:r w:rsidRPr="00D85579">
        <w:rPr>
          <w:lang w:val="en-US"/>
        </w:rPr>
        <w:t xml:space="preserve">2015 to </w:t>
      </w:r>
      <w:r w:rsidR="00681F5A">
        <w:rPr>
          <w:lang w:val="en-US"/>
        </w:rPr>
        <w:t xml:space="preserve">June </w:t>
      </w:r>
      <w:r w:rsidRPr="00D85579">
        <w:rPr>
          <w:lang w:val="en-US"/>
        </w:rPr>
        <w:t>202</w:t>
      </w:r>
      <w:r w:rsidR="00681F5A">
        <w:rPr>
          <w:lang w:val="en-US"/>
        </w:rPr>
        <w:t>1</w:t>
      </w:r>
    </w:p>
    <w:p w14:paraId="769B0229" w14:textId="77777777" w:rsidR="00EA3031" w:rsidRPr="00EA3031" w:rsidRDefault="00EA3031" w:rsidP="00EA3031">
      <w:pPr>
        <w:spacing w:before="0"/>
        <w:ind w:left="360" w:firstLine="0"/>
        <w:rPr>
          <w:lang w:val="en-US"/>
        </w:rPr>
      </w:pPr>
    </w:p>
    <w:p w14:paraId="0A7C5B99" w14:textId="6E64A551" w:rsidR="00D85579" w:rsidRPr="0079221A" w:rsidRDefault="00FB65ED" w:rsidP="00EA3031">
      <w:pPr>
        <w:numPr>
          <w:ilvl w:val="0"/>
          <w:numId w:val="9"/>
        </w:numPr>
        <w:spacing w:before="0"/>
        <w:rPr>
          <w:rFonts w:asciiTheme="minorHAnsi" w:hAnsiTheme="minorHAnsi" w:cstheme="minorHAnsi"/>
          <w:b/>
          <w:bCs/>
          <w:smallCaps/>
          <w:sz w:val="28"/>
          <w:szCs w:val="28"/>
          <w:lang w:val="en-US"/>
        </w:rPr>
      </w:pPr>
      <w:r w:rsidRPr="0079221A">
        <w:rPr>
          <w:rFonts w:asciiTheme="minorHAnsi" w:hAnsiTheme="minorHAnsi" w:cstheme="minorHAnsi"/>
          <w:b/>
          <w:bCs/>
          <w:smallCaps/>
          <w:sz w:val="28"/>
          <w:szCs w:val="28"/>
          <w:lang w:val="en-US"/>
        </w:rPr>
        <w:t>British S</w:t>
      </w:r>
      <w:r w:rsidR="00D85579" w:rsidRPr="0079221A">
        <w:rPr>
          <w:rFonts w:asciiTheme="minorHAnsi" w:hAnsiTheme="minorHAnsi" w:cstheme="minorHAnsi"/>
          <w:b/>
          <w:bCs/>
          <w:smallCaps/>
          <w:sz w:val="28"/>
          <w:szCs w:val="28"/>
          <w:lang w:val="en-US"/>
        </w:rPr>
        <w:t xml:space="preserve">ociety of </w:t>
      </w:r>
      <w:r w:rsidR="00AB4F6C" w:rsidRPr="0079221A">
        <w:rPr>
          <w:rFonts w:asciiTheme="minorHAnsi" w:hAnsiTheme="minorHAnsi" w:cstheme="minorHAnsi"/>
          <w:b/>
          <w:bCs/>
          <w:smallCaps/>
          <w:sz w:val="28"/>
          <w:szCs w:val="28"/>
          <w:lang w:val="en-US"/>
        </w:rPr>
        <w:t>C</w:t>
      </w:r>
      <w:r w:rsidR="00D30A8F" w:rsidRPr="0079221A">
        <w:rPr>
          <w:rFonts w:asciiTheme="minorHAnsi" w:hAnsiTheme="minorHAnsi" w:cstheme="minorHAnsi"/>
          <w:b/>
          <w:bCs/>
          <w:smallCaps/>
          <w:sz w:val="28"/>
          <w:szCs w:val="28"/>
          <w:lang w:val="en-US"/>
        </w:rPr>
        <w:t xml:space="preserve">ardiac </w:t>
      </w:r>
      <w:r w:rsidR="00AB4F6C" w:rsidRPr="0079221A">
        <w:rPr>
          <w:rFonts w:asciiTheme="minorHAnsi" w:hAnsiTheme="minorHAnsi" w:cstheme="minorHAnsi"/>
          <w:b/>
          <w:bCs/>
          <w:smallCaps/>
          <w:sz w:val="28"/>
          <w:szCs w:val="28"/>
          <w:lang w:val="en-US"/>
        </w:rPr>
        <w:t>T</w:t>
      </w:r>
      <w:r w:rsidR="00D30A8F" w:rsidRPr="0079221A">
        <w:rPr>
          <w:rFonts w:asciiTheme="minorHAnsi" w:hAnsiTheme="minorHAnsi" w:cstheme="minorHAnsi"/>
          <w:b/>
          <w:bCs/>
          <w:smallCaps/>
          <w:sz w:val="28"/>
          <w:szCs w:val="28"/>
          <w:lang w:val="en-US"/>
        </w:rPr>
        <w:t xml:space="preserve">omography </w:t>
      </w:r>
      <w:r w:rsidR="00D85579" w:rsidRPr="0079221A">
        <w:rPr>
          <w:rFonts w:asciiTheme="minorHAnsi" w:hAnsiTheme="minorHAnsi" w:cstheme="minorHAnsi"/>
          <w:b/>
          <w:bCs/>
          <w:smallCaps/>
          <w:sz w:val="28"/>
          <w:szCs w:val="28"/>
          <w:lang w:val="en-US"/>
        </w:rPr>
        <w:t xml:space="preserve">(BSCT) Level </w:t>
      </w:r>
      <w:r w:rsidRPr="0079221A">
        <w:rPr>
          <w:rFonts w:asciiTheme="minorHAnsi" w:hAnsiTheme="minorHAnsi" w:cstheme="minorHAnsi"/>
          <w:b/>
          <w:bCs/>
          <w:smallCaps/>
          <w:sz w:val="28"/>
          <w:szCs w:val="28"/>
          <w:lang w:val="en-US"/>
        </w:rPr>
        <w:t>II</w:t>
      </w:r>
      <w:r w:rsidR="00D85579" w:rsidRPr="0079221A">
        <w:rPr>
          <w:rFonts w:asciiTheme="minorHAnsi" w:hAnsiTheme="minorHAnsi" w:cstheme="minorHAnsi"/>
          <w:b/>
          <w:bCs/>
          <w:smallCaps/>
          <w:sz w:val="28"/>
          <w:szCs w:val="28"/>
          <w:lang w:val="en-US"/>
        </w:rPr>
        <w:t xml:space="preserve"> accreditation</w:t>
      </w:r>
      <w:r w:rsidR="00AB4F6C" w:rsidRPr="0079221A">
        <w:rPr>
          <w:rFonts w:asciiTheme="minorHAnsi" w:hAnsiTheme="minorHAnsi" w:cstheme="minorHAnsi"/>
          <w:b/>
          <w:bCs/>
          <w:smallCaps/>
          <w:sz w:val="28"/>
          <w:szCs w:val="28"/>
          <w:lang w:val="en-US"/>
        </w:rPr>
        <w:t xml:space="preserve">, Number </w:t>
      </w:r>
      <w:r w:rsidR="00D85579" w:rsidRPr="0079221A">
        <w:rPr>
          <w:rFonts w:asciiTheme="minorHAnsi" w:hAnsiTheme="minorHAnsi" w:cstheme="minorHAnsi"/>
          <w:b/>
          <w:bCs/>
          <w:smallCaps/>
          <w:sz w:val="28"/>
          <w:szCs w:val="28"/>
          <w:lang w:val="en-US"/>
        </w:rPr>
        <w:t>201804120482</w:t>
      </w:r>
      <w:r w:rsidR="00AB4F6C" w:rsidRPr="0079221A">
        <w:rPr>
          <w:rFonts w:asciiTheme="minorHAnsi" w:hAnsiTheme="minorHAnsi" w:cstheme="minorHAnsi"/>
          <w:b/>
          <w:bCs/>
          <w:smallCaps/>
          <w:sz w:val="28"/>
          <w:szCs w:val="28"/>
          <w:lang w:val="en-US"/>
        </w:rPr>
        <w:t>,</w:t>
      </w:r>
      <w:r w:rsidR="00F0663D" w:rsidRPr="0079221A">
        <w:rPr>
          <w:rFonts w:asciiTheme="minorHAnsi" w:hAnsiTheme="minorHAnsi" w:cstheme="minorHAnsi"/>
          <w:b/>
          <w:bCs/>
          <w:smallCaps/>
          <w:sz w:val="28"/>
          <w:szCs w:val="28"/>
          <w:lang w:val="en-US"/>
        </w:rPr>
        <w:t xml:space="preserve"> in </w:t>
      </w:r>
      <w:r w:rsidR="00D30A8F" w:rsidRPr="0079221A">
        <w:rPr>
          <w:rFonts w:asciiTheme="minorHAnsi" w:hAnsiTheme="minorHAnsi" w:cstheme="minorHAnsi"/>
          <w:b/>
          <w:bCs/>
          <w:smallCaps/>
          <w:sz w:val="28"/>
          <w:szCs w:val="28"/>
          <w:lang w:val="en-US"/>
        </w:rPr>
        <w:t xml:space="preserve">April </w:t>
      </w:r>
      <w:r w:rsidR="00F0663D" w:rsidRPr="0079221A">
        <w:rPr>
          <w:rFonts w:asciiTheme="minorHAnsi" w:hAnsiTheme="minorHAnsi" w:cstheme="minorHAnsi"/>
          <w:b/>
          <w:bCs/>
          <w:smallCaps/>
          <w:sz w:val="28"/>
          <w:szCs w:val="28"/>
          <w:lang w:val="en-US"/>
        </w:rPr>
        <w:t>2018 valid till 2021</w:t>
      </w:r>
    </w:p>
    <w:p w14:paraId="26270771" w14:textId="77777777" w:rsidR="00EA3031" w:rsidRPr="0079221A" w:rsidRDefault="00EA3031" w:rsidP="00EA3031">
      <w:pPr>
        <w:spacing w:before="0"/>
        <w:ind w:left="360" w:firstLine="0"/>
        <w:rPr>
          <w:smallCaps/>
          <w:lang w:val="en-US"/>
        </w:rPr>
      </w:pPr>
    </w:p>
    <w:p w14:paraId="5FD2B620" w14:textId="0C0E0B30" w:rsidR="00D85579" w:rsidRPr="0079221A" w:rsidRDefault="00FB65ED" w:rsidP="00EA3031">
      <w:pPr>
        <w:numPr>
          <w:ilvl w:val="0"/>
          <w:numId w:val="9"/>
        </w:numPr>
        <w:spacing w:before="0"/>
        <w:rPr>
          <w:rFonts w:asciiTheme="minorHAnsi" w:hAnsiTheme="minorHAnsi" w:cstheme="minorHAnsi"/>
          <w:b/>
          <w:bCs/>
          <w:smallCaps/>
          <w:sz w:val="28"/>
          <w:szCs w:val="28"/>
          <w:lang w:val="en-US"/>
        </w:rPr>
      </w:pPr>
      <w:r w:rsidRPr="0079221A">
        <w:rPr>
          <w:rFonts w:asciiTheme="minorHAnsi" w:hAnsiTheme="minorHAnsi" w:cstheme="minorHAnsi"/>
          <w:b/>
          <w:bCs/>
          <w:smallCaps/>
          <w:sz w:val="28"/>
          <w:szCs w:val="28"/>
          <w:lang w:val="en-US"/>
        </w:rPr>
        <w:t>Fellow of S</w:t>
      </w:r>
      <w:r w:rsidR="00D85579" w:rsidRPr="0079221A">
        <w:rPr>
          <w:rFonts w:asciiTheme="minorHAnsi" w:hAnsiTheme="minorHAnsi" w:cstheme="minorHAnsi"/>
          <w:b/>
          <w:bCs/>
          <w:smallCaps/>
          <w:sz w:val="28"/>
          <w:szCs w:val="28"/>
          <w:lang w:val="en-US"/>
        </w:rPr>
        <w:t xml:space="preserve">ociety of Coronary Angiography and Interventions </w:t>
      </w:r>
      <w:r w:rsidRPr="0079221A">
        <w:rPr>
          <w:rFonts w:asciiTheme="minorHAnsi" w:hAnsiTheme="minorHAnsi" w:cstheme="minorHAnsi"/>
          <w:b/>
          <w:bCs/>
          <w:smallCaps/>
          <w:sz w:val="28"/>
          <w:szCs w:val="28"/>
          <w:lang w:val="en-US"/>
        </w:rPr>
        <w:t>(</w:t>
      </w:r>
      <w:r w:rsidR="00D85579" w:rsidRPr="0079221A">
        <w:rPr>
          <w:rFonts w:asciiTheme="minorHAnsi" w:hAnsiTheme="minorHAnsi" w:cstheme="minorHAnsi"/>
          <w:b/>
          <w:bCs/>
          <w:smallCaps/>
          <w:sz w:val="28"/>
          <w:szCs w:val="28"/>
          <w:lang w:val="en-US"/>
        </w:rPr>
        <w:t>FSCAI</w:t>
      </w:r>
      <w:r w:rsidRPr="0079221A">
        <w:rPr>
          <w:rFonts w:asciiTheme="minorHAnsi" w:hAnsiTheme="minorHAnsi" w:cstheme="minorHAnsi"/>
          <w:b/>
          <w:bCs/>
          <w:smallCaps/>
          <w:sz w:val="28"/>
          <w:szCs w:val="28"/>
          <w:lang w:val="en-US"/>
        </w:rPr>
        <w:t xml:space="preserve"> 2018)</w:t>
      </w:r>
      <w:r w:rsidR="004B64D6" w:rsidRPr="0079221A">
        <w:rPr>
          <w:rFonts w:asciiTheme="minorHAnsi" w:hAnsiTheme="minorHAnsi" w:cstheme="minorHAnsi"/>
          <w:b/>
          <w:bCs/>
          <w:smallCaps/>
          <w:sz w:val="28"/>
          <w:szCs w:val="28"/>
          <w:lang w:val="en-US"/>
        </w:rPr>
        <w:t>, Washington DC, USA</w:t>
      </w:r>
    </w:p>
    <w:p w14:paraId="11CFDD2C" w14:textId="77777777" w:rsidR="00EA3031" w:rsidRPr="00EA3031" w:rsidRDefault="00EA3031" w:rsidP="00EA3031">
      <w:pPr>
        <w:spacing w:before="0"/>
        <w:ind w:left="360" w:firstLine="0"/>
        <w:rPr>
          <w:lang w:val="en-US"/>
        </w:rPr>
      </w:pPr>
    </w:p>
    <w:p w14:paraId="31A1D6A6" w14:textId="77777777" w:rsidR="00D85579" w:rsidRPr="00E3771C" w:rsidRDefault="00D85579" w:rsidP="00EA3031">
      <w:pPr>
        <w:numPr>
          <w:ilvl w:val="0"/>
          <w:numId w:val="9"/>
        </w:numPr>
        <w:spacing w:before="0"/>
        <w:rPr>
          <w:rFonts w:asciiTheme="minorHAnsi" w:hAnsiTheme="minorHAnsi" w:cstheme="minorHAnsi"/>
          <w:lang w:val="en-US"/>
        </w:rPr>
      </w:pPr>
      <w:r w:rsidRPr="00E3771C">
        <w:rPr>
          <w:rFonts w:asciiTheme="minorHAnsi" w:hAnsiTheme="minorHAnsi" w:cstheme="minorHAnsi"/>
          <w:lang w:val="en-US"/>
        </w:rPr>
        <w:t>Member</w:t>
      </w:r>
      <w:r w:rsidR="00AB4F6C">
        <w:rPr>
          <w:rFonts w:asciiTheme="minorHAnsi" w:hAnsiTheme="minorHAnsi" w:cstheme="minorHAnsi"/>
          <w:lang w:val="en-US"/>
        </w:rPr>
        <w:t>,</w:t>
      </w:r>
      <w:r w:rsidRPr="00E3771C">
        <w:rPr>
          <w:rFonts w:asciiTheme="minorHAnsi" w:hAnsiTheme="minorHAnsi" w:cstheme="minorHAnsi"/>
          <w:lang w:val="en-US"/>
        </w:rPr>
        <w:t xml:space="preserve"> Pakistan Hypertension Society</w:t>
      </w:r>
    </w:p>
    <w:p w14:paraId="28B45CCC" w14:textId="77777777" w:rsidR="00D85579" w:rsidRPr="00810532" w:rsidRDefault="005351BA" w:rsidP="009A05E2">
      <w:pPr>
        <w:numPr>
          <w:ilvl w:val="0"/>
          <w:numId w:val="9"/>
        </w:numPr>
        <w:spacing w:before="100" w:beforeAutospacing="1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Member, </w:t>
      </w:r>
      <w:r w:rsidR="00D85579" w:rsidRPr="00810532">
        <w:rPr>
          <w:rFonts w:asciiTheme="minorHAnsi" w:hAnsiTheme="minorHAnsi" w:cstheme="minorHAnsi"/>
          <w:lang w:val="en-US"/>
        </w:rPr>
        <w:t>International As</w:t>
      </w:r>
      <w:r w:rsidR="00F0663D">
        <w:rPr>
          <w:rFonts w:asciiTheme="minorHAnsi" w:hAnsiTheme="minorHAnsi" w:cstheme="minorHAnsi"/>
          <w:lang w:val="en-US"/>
        </w:rPr>
        <w:t>sociate</w:t>
      </w:r>
      <w:r w:rsidR="00AB4F6C">
        <w:rPr>
          <w:rFonts w:asciiTheme="minorHAnsi" w:hAnsiTheme="minorHAnsi" w:cstheme="minorHAnsi"/>
          <w:lang w:val="en-US"/>
        </w:rPr>
        <w:t xml:space="preserve">, </w:t>
      </w:r>
      <w:r w:rsidR="00F0663D">
        <w:rPr>
          <w:rFonts w:asciiTheme="minorHAnsi" w:hAnsiTheme="minorHAnsi" w:cstheme="minorHAnsi"/>
          <w:lang w:val="en-US"/>
        </w:rPr>
        <w:t>American College of C</w:t>
      </w:r>
      <w:r w:rsidR="00D85579" w:rsidRPr="00810532">
        <w:rPr>
          <w:rFonts w:asciiTheme="minorHAnsi" w:hAnsiTheme="minorHAnsi" w:cstheme="minorHAnsi"/>
          <w:lang w:val="en-US"/>
        </w:rPr>
        <w:t xml:space="preserve">ardiology </w:t>
      </w:r>
      <w:r w:rsidR="00641D6D">
        <w:rPr>
          <w:rFonts w:asciiTheme="minorHAnsi" w:hAnsiTheme="minorHAnsi" w:cstheme="minorHAnsi"/>
          <w:lang w:val="en-US"/>
        </w:rPr>
        <w:t>s</w:t>
      </w:r>
      <w:r w:rsidR="00D85579" w:rsidRPr="00810532">
        <w:rPr>
          <w:rFonts w:asciiTheme="minorHAnsi" w:hAnsiTheme="minorHAnsi" w:cstheme="minorHAnsi"/>
          <w:lang w:val="en-US"/>
        </w:rPr>
        <w:t>in</w:t>
      </w:r>
      <w:r w:rsidR="00641D6D">
        <w:rPr>
          <w:rFonts w:asciiTheme="minorHAnsi" w:hAnsiTheme="minorHAnsi" w:cstheme="minorHAnsi"/>
          <w:lang w:val="en-US"/>
        </w:rPr>
        <w:t>ce</w:t>
      </w:r>
      <w:r w:rsidR="00D85579" w:rsidRPr="00810532">
        <w:rPr>
          <w:rFonts w:asciiTheme="minorHAnsi" w:hAnsiTheme="minorHAnsi" w:cstheme="minorHAnsi"/>
          <w:lang w:val="en-US"/>
        </w:rPr>
        <w:t xml:space="preserve"> 2013</w:t>
      </w:r>
    </w:p>
    <w:p w14:paraId="2A58C452" w14:textId="77777777" w:rsidR="000B6CE5" w:rsidRPr="00F0663D" w:rsidRDefault="000B6CE5" w:rsidP="00681F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rPr>
          <w:rFonts w:asciiTheme="minorHAnsi" w:hAnsiTheme="minorHAnsi" w:cstheme="minorHAnsi"/>
          <w:lang w:val="en-US"/>
        </w:rPr>
      </w:pPr>
      <w:r w:rsidRPr="00F0663D">
        <w:rPr>
          <w:rFonts w:asciiTheme="minorHAnsi" w:hAnsiTheme="minorHAnsi" w:cstheme="minorHAnsi"/>
          <w:lang w:val="en-US"/>
        </w:rPr>
        <w:t>Member</w:t>
      </w:r>
      <w:r w:rsidR="005351BA">
        <w:rPr>
          <w:rFonts w:asciiTheme="minorHAnsi" w:hAnsiTheme="minorHAnsi" w:cstheme="minorHAnsi"/>
          <w:lang w:val="en-US"/>
        </w:rPr>
        <w:t xml:space="preserve">, </w:t>
      </w:r>
      <w:r w:rsidRPr="00F0663D">
        <w:rPr>
          <w:rFonts w:asciiTheme="minorHAnsi" w:hAnsiTheme="minorHAnsi" w:cstheme="minorHAnsi"/>
          <w:lang w:val="en-US"/>
        </w:rPr>
        <w:t xml:space="preserve">Pakistan Cardiac Society </w:t>
      </w:r>
      <w:r w:rsidR="00F0663D">
        <w:rPr>
          <w:rFonts w:asciiTheme="minorHAnsi" w:hAnsiTheme="minorHAnsi" w:cstheme="minorHAnsi"/>
          <w:lang w:val="en-US"/>
        </w:rPr>
        <w:t>(</w:t>
      </w:r>
      <w:r w:rsidRPr="00F0663D">
        <w:rPr>
          <w:rFonts w:asciiTheme="minorHAnsi" w:hAnsiTheme="minorHAnsi" w:cstheme="minorHAnsi"/>
          <w:lang w:val="en-US"/>
        </w:rPr>
        <w:t>Life member</w:t>
      </w:r>
      <w:r w:rsidR="00F0663D">
        <w:rPr>
          <w:rFonts w:asciiTheme="minorHAnsi" w:hAnsiTheme="minorHAnsi" w:cstheme="minorHAnsi"/>
          <w:lang w:val="en-US"/>
        </w:rPr>
        <w:t>)</w:t>
      </w:r>
      <w:r w:rsidR="009A05E2" w:rsidRPr="00F0663D">
        <w:rPr>
          <w:rFonts w:asciiTheme="minorHAnsi" w:hAnsiTheme="minorHAnsi" w:cstheme="minorHAnsi"/>
          <w:lang w:val="en-US"/>
        </w:rPr>
        <w:t xml:space="preserve"> </w:t>
      </w:r>
    </w:p>
    <w:p w14:paraId="26650545" w14:textId="77777777" w:rsidR="000D3EC1" w:rsidRDefault="000D3EC1" w:rsidP="00681F5A">
      <w:pPr>
        <w:pStyle w:val="Heading1"/>
        <w:numPr>
          <w:ilvl w:val="0"/>
          <w:numId w:val="0"/>
        </w:numPr>
        <w:spacing w:after="120"/>
        <w:rPr>
          <w:rFonts w:asciiTheme="minorHAnsi" w:hAnsiTheme="minorHAnsi" w:cstheme="minorHAnsi"/>
          <w:szCs w:val="24"/>
          <w:lang w:val="en-US"/>
        </w:rPr>
        <w:sectPr w:rsidR="000D3EC1" w:rsidSect="000B2A1F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A7038D6" w14:textId="266C5E29" w:rsidR="00E3771C" w:rsidRPr="00681F5A" w:rsidRDefault="00E3771C" w:rsidP="00681F5A">
      <w:pPr>
        <w:pStyle w:val="Heading1"/>
        <w:numPr>
          <w:ilvl w:val="0"/>
          <w:numId w:val="0"/>
        </w:numPr>
        <w:spacing w:after="120"/>
        <w:rPr>
          <w:rFonts w:asciiTheme="minorHAnsi" w:hAnsiTheme="minorHAnsi" w:cstheme="minorHAnsi"/>
          <w:szCs w:val="24"/>
          <w:lang w:val="en-US"/>
        </w:rPr>
      </w:pPr>
      <w:r w:rsidRPr="00681F5A">
        <w:rPr>
          <w:rFonts w:asciiTheme="minorHAnsi" w:hAnsiTheme="minorHAnsi" w:cstheme="minorHAnsi"/>
          <w:szCs w:val="24"/>
          <w:lang w:val="en-US"/>
        </w:rPr>
        <w:lastRenderedPageBreak/>
        <w:t>AWARDS &amp; HONOURS</w:t>
      </w:r>
    </w:p>
    <w:p w14:paraId="2E412251" w14:textId="77777777" w:rsidR="00E3771C" w:rsidRPr="00E3771C" w:rsidRDefault="00E3771C" w:rsidP="00FE705E">
      <w:pPr>
        <w:numPr>
          <w:ilvl w:val="0"/>
          <w:numId w:val="9"/>
        </w:numPr>
        <w:spacing w:before="60"/>
        <w:rPr>
          <w:rFonts w:asciiTheme="minorHAnsi" w:hAnsiTheme="minorHAnsi" w:cstheme="minorHAnsi"/>
          <w:lang w:val="en-US"/>
        </w:rPr>
      </w:pPr>
      <w:r w:rsidRPr="00E3771C">
        <w:rPr>
          <w:rFonts w:asciiTheme="minorHAnsi" w:hAnsiTheme="minorHAnsi" w:cstheme="minorHAnsi"/>
          <w:lang w:val="en-US"/>
        </w:rPr>
        <w:t>Received Best 3</w:t>
      </w:r>
      <w:r w:rsidR="00BD61BB" w:rsidRPr="00BD61BB">
        <w:rPr>
          <w:rFonts w:asciiTheme="minorHAnsi" w:hAnsiTheme="minorHAnsi" w:cstheme="minorHAnsi"/>
          <w:vertAlign w:val="superscript"/>
          <w:lang w:val="en-US"/>
        </w:rPr>
        <w:t>rd</w:t>
      </w:r>
      <w:r w:rsidR="00BD61BB">
        <w:rPr>
          <w:rFonts w:asciiTheme="minorHAnsi" w:hAnsiTheme="minorHAnsi" w:cstheme="minorHAnsi"/>
          <w:lang w:val="en-US"/>
        </w:rPr>
        <w:t xml:space="preserve"> </w:t>
      </w:r>
      <w:r w:rsidRPr="00E3771C">
        <w:rPr>
          <w:rFonts w:asciiTheme="minorHAnsi" w:hAnsiTheme="minorHAnsi" w:cstheme="minorHAnsi"/>
          <w:lang w:val="en-US"/>
        </w:rPr>
        <w:t>year resident</w:t>
      </w:r>
      <w:r w:rsidR="00042092">
        <w:rPr>
          <w:rFonts w:asciiTheme="minorHAnsi" w:hAnsiTheme="minorHAnsi" w:cstheme="minorHAnsi"/>
          <w:lang w:val="en-US"/>
        </w:rPr>
        <w:t xml:space="preserve"> award, </w:t>
      </w:r>
      <w:r w:rsidRPr="00E3771C">
        <w:rPr>
          <w:rFonts w:asciiTheme="minorHAnsi" w:hAnsiTheme="minorHAnsi" w:cstheme="minorHAnsi"/>
          <w:lang w:val="en-US"/>
        </w:rPr>
        <w:t>Internal Medicine</w:t>
      </w:r>
      <w:r w:rsidR="00042092">
        <w:rPr>
          <w:rFonts w:asciiTheme="minorHAnsi" w:hAnsiTheme="minorHAnsi" w:cstheme="minorHAnsi"/>
          <w:lang w:val="en-US"/>
        </w:rPr>
        <w:t xml:space="preserve"> at The Aga Khan Hospital (2003)</w:t>
      </w:r>
    </w:p>
    <w:p w14:paraId="13CE3639" w14:textId="77777777" w:rsidR="00D569C2" w:rsidRDefault="00E3771C" w:rsidP="00FE705E">
      <w:pPr>
        <w:numPr>
          <w:ilvl w:val="0"/>
          <w:numId w:val="9"/>
        </w:numPr>
        <w:spacing w:before="60"/>
        <w:rPr>
          <w:rFonts w:asciiTheme="minorHAnsi" w:hAnsiTheme="minorHAnsi" w:cstheme="minorHAnsi"/>
          <w:lang w:val="en-US"/>
        </w:rPr>
      </w:pPr>
      <w:r w:rsidRPr="00E3771C">
        <w:rPr>
          <w:rFonts w:asciiTheme="minorHAnsi" w:hAnsiTheme="minorHAnsi" w:cstheme="minorHAnsi"/>
          <w:lang w:val="en-US"/>
        </w:rPr>
        <w:t>Awarded certificat</w:t>
      </w:r>
      <w:r w:rsidR="005A5B86">
        <w:rPr>
          <w:rFonts w:asciiTheme="minorHAnsi" w:hAnsiTheme="minorHAnsi" w:cstheme="minorHAnsi"/>
          <w:lang w:val="en-US"/>
        </w:rPr>
        <w:t>e for Extraordinary Performance</w:t>
      </w:r>
      <w:r w:rsidRPr="00E3771C">
        <w:rPr>
          <w:rFonts w:asciiTheme="minorHAnsi" w:hAnsiTheme="minorHAnsi" w:cstheme="minorHAnsi"/>
          <w:lang w:val="en-US"/>
        </w:rPr>
        <w:t xml:space="preserve"> Internal Medicine at The Aga Khan Hospital (2003)</w:t>
      </w:r>
      <w:r w:rsidR="00D569C2" w:rsidRPr="00D569C2">
        <w:rPr>
          <w:rFonts w:asciiTheme="minorHAnsi" w:hAnsiTheme="minorHAnsi" w:cstheme="minorHAnsi"/>
          <w:lang w:val="en-US"/>
        </w:rPr>
        <w:t xml:space="preserve"> </w:t>
      </w:r>
    </w:p>
    <w:p w14:paraId="6902F668" w14:textId="77777777" w:rsidR="00D569C2" w:rsidRDefault="00D569C2" w:rsidP="00FE705E">
      <w:pPr>
        <w:numPr>
          <w:ilvl w:val="0"/>
          <w:numId w:val="9"/>
        </w:numPr>
        <w:spacing w:before="60"/>
        <w:rPr>
          <w:rFonts w:asciiTheme="minorHAnsi" w:hAnsiTheme="minorHAnsi" w:cstheme="minorHAnsi"/>
          <w:lang w:val="en-US"/>
        </w:rPr>
      </w:pPr>
      <w:r w:rsidRPr="00810532">
        <w:rPr>
          <w:rFonts w:asciiTheme="minorHAnsi" w:hAnsiTheme="minorHAnsi" w:cstheme="minorHAnsi"/>
          <w:lang w:val="en-US"/>
        </w:rPr>
        <w:t xml:space="preserve">Certificate of clinical scholars program in epidemiology and statistics in 2009 from </w:t>
      </w:r>
      <w:r w:rsidR="00D172D7">
        <w:rPr>
          <w:rFonts w:asciiTheme="minorHAnsi" w:hAnsiTheme="minorHAnsi" w:cstheme="minorHAnsi"/>
          <w:lang w:val="en-US"/>
        </w:rPr>
        <w:t xml:space="preserve">The </w:t>
      </w:r>
      <w:r w:rsidRPr="00810532">
        <w:rPr>
          <w:rFonts w:asciiTheme="minorHAnsi" w:hAnsiTheme="minorHAnsi" w:cstheme="minorHAnsi"/>
          <w:lang w:val="en-US"/>
        </w:rPr>
        <w:t>Aga Khan University</w:t>
      </w:r>
    </w:p>
    <w:p w14:paraId="31B3DB7C" w14:textId="77777777" w:rsidR="00E3771C" w:rsidRPr="00EF42B9" w:rsidRDefault="00E3771C" w:rsidP="00EF42B9">
      <w:pPr>
        <w:pStyle w:val="Heading1"/>
        <w:numPr>
          <w:ilvl w:val="0"/>
          <w:numId w:val="0"/>
        </w:numPr>
        <w:spacing w:after="120"/>
        <w:rPr>
          <w:rFonts w:asciiTheme="minorHAnsi" w:hAnsiTheme="minorHAnsi" w:cstheme="minorHAnsi"/>
          <w:szCs w:val="24"/>
          <w:lang w:val="en-US"/>
        </w:rPr>
      </w:pPr>
      <w:r w:rsidRPr="00EF42B9">
        <w:rPr>
          <w:rFonts w:asciiTheme="minorHAnsi" w:hAnsiTheme="minorHAnsi" w:cstheme="minorHAnsi"/>
          <w:szCs w:val="24"/>
          <w:lang w:val="en-US"/>
        </w:rPr>
        <w:t>RESEARCH WORK</w:t>
      </w:r>
    </w:p>
    <w:p w14:paraId="5BF7E682" w14:textId="77777777" w:rsidR="00EF42B9" w:rsidRPr="00E3771C" w:rsidRDefault="00EF42B9" w:rsidP="00FE70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rPr>
          <w:rFonts w:asciiTheme="minorHAnsi" w:hAnsiTheme="minorHAnsi" w:cstheme="minorHAnsi"/>
          <w:lang w:val="en-US"/>
        </w:rPr>
      </w:pPr>
      <w:r w:rsidRPr="00E3771C">
        <w:rPr>
          <w:rFonts w:asciiTheme="minorHAnsi" w:hAnsiTheme="minorHAnsi" w:cstheme="minorHAnsi"/>
          <w:bCs/>
          <w:lang w:val="en-US"/>
        </w:rPr>
        <w:t>Nasim S*, Nadeem N, Zahidie A</w:t>
      </w:r>
      <w:r w:rsidRPr="00E3771C">
        <w:rPr>
          <w:rFonts w:asciiTheme="minorHAnsi" w:hAnsiTheme="minorHAnsi" w:cstheme="minorHAnsi"/>
          <w:b/>
          <w:bCs/>
          <w:lang w:val="en-US"/>
        </w:rPr>
        <w:t>,</w:t>
      </w:r>
      <w:r w:rsidRPr="00E3771C">
        <w:rPr>
          <w:rFonts w:asciiTheme="minorHAnsi" w:hAnsiTheme="minorHAnsi" w:cstheme="minorHAnsi"/>
          <w:bCs/>
          <w:lang w:val="en-US"/>
        </w:rPr>
        <w:t xml:space="preserve"> S Tabbasum. Relationship between Exercise induced Dyspnea and Functional capacity with Doppler-derived diastolic function. </w:t>
      </w:r>
      <w:r w:rsidRPr="00E3771C">
        <w:rPr>
          <w:rFonts w:asciiTheme="minorHAnsi" w:hAnsiTheme="minorHAnsi" w:cstheme="minorHAnsi"/>
          <w:lang w:val="en-US"/>
        </w:rPr>
        <w:t>BMC Res Notes. 2013 Apr 15; 6(1):150.</w:t>
      </w:r>
    </w:p>
    <w:p w14:paraId="5052E77C" w14:textId="77777777" w:rsidR="00E3771C" w:rsidRPr="00E3771C" w:rsidRDefault="00E3771C" w:rsidP="00FE705E">
      <w:pPr>
        <w:numPr>
          <w:ilvl w:val="0"/>
          <w:numId w:val="12"/>
        </w:numPr>
        <w:spacing w:before="60"/>
        <w:rPr>
          <w:rFonts w:asciiTheme="minorHAnsi" w:hAnsiTheme="minorHAnsi" w:cstheme="minorHAnsi"/>
          <w:b/>
          <w:lang w:val="en-US"/>
        </w:rPr>
      </w:pPr>
      <w:r w:rsidRPr="00E3771C">
        <w:rPr>
          <w:rFonts w:asciiTheme="minorHAnsi" w:hAnsiTheme="minorHAnsi" w:cstheme="minorHAnsi"/>
          <w:b/>
          <w:lang w:val="en-US"/>
        </w:rPr>
        <w:t xml:space="preserve">Joint Editor and writing author of Pakistan Hypertension Guidelines 2009 </w:t>
      </w:r>
      <w:r w:rsidRPr="00E3771C">
        <w:rPr>
          <w:rFonts w:asciiTheme="minorHAnsi" w:hAnsiTheme="minorHAnsi" w:cstheme="minorHAnsi"/>
          <w:i/>
          <w:iCs/>
          <w:lang w:val="en-US"/>
        </w:rPr>
        <w:t>www.world</w:t>
      </w:r>
      <w:r w:rsidRPr="00E3771C">
        <w:rPr>
          <w:rFonts w:asciiTheme="minorHAnsi" w:hAnsiTheme="minorHAnsi" w:cstheme="minorHAnsi"/>
          <w:b/>
          <w:bCs/>
          <w:i/>
          <w:iCs/>
          <w:lang w:val="en-US"/>
        </w:rPr>
        <w:t>hypertension</w:t>
      </w:r>
      <w:r w:rsidRPr="00E3771C">
        <w:rPr>
          <w:rFonts w:asciiTheme="minorHAnsi" w:hAnsiTheme="minorHAnsi" w:cstheme="minorHAnsi"/>
          <w:i/>
          <w:iCs/>
          <w:lang w:val="en-US"/>
        </w:rPr>
        <w:t>league.org/.../WHL.../</w:t>
      </w:r>
      <w:r w:rsidRPr="00E3771C">
        <w:rPr>
          <w:rFonts w:asciiTheme="minorHAnsi" w:hAnsiTheme="minorHAnsi" w:cstheme="minorHAnsi"/>
          <w:b/>
          <w:bCs/>
          <w:i/>
          <w:iCs/>
          <w:lang w:val="en-US"/>
        </w:rPr>
        <w:t>Pakistan</w:t>
      </w:r>
      <w:r w:rsidRPr="00E3771C">
        <w:rPr>
          <w:rFonts w:asciiTheme="minorHAnsi" w:hAnsiTheme="minorHAnsi" w:cstheme="minorHAnsi"/>
          <w:i/>
          <w:iCs/>
          <w:lang w:val="en-US"/>
        </w:rPr>
        <w:t>.</w:t>
      </w:r>
    </w:p>
    <w:p w14:paraId="17876D38" w14:textId="77777777" w:rsidR="00E3771C" w:rsidRPr="00E3771C" w:rsidRDefault="00E3771C" w:rsidP="00FE70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rPr>
          <w:rFonts w:asciiTheme="minorHAnsi" w:hAnsiTheme="minorHAnsi" w:cstheme="minorHAnsi"/>
          <w:lang w:val="en-US"/>
        </w:rPr>
      </w:pPr>
      <w:r w:rsidRPr="00E3771C">
        <w:rPr>
          <w:rFonts w:asciiTheme="minorHAnsi" w:hAnsiTheme="minorHAnsi" w:cstheme="minorHAnsi"/>
          <w:lang w:val="en-US"/>
        </w:rPr>
        <w:t>Published Abstracts in SCAI Journal in 2006</w:t>
      </w:r>
    </w:p>
    <w:p w14:paraId="4175C9C5" w14:textId="77777777" w:rsidR="00E3771C" w:rsidRPr="00E3771C" w:rsidRDefault="00810532" w:rsidP="00FE705E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before="0"/>
        <w:jc w:val="both"/>
        <w:rPr>
          <w:rFonts w:asciiTheme="minorHAnsi" w:hAnsiTheme="minorHAnsi" w:cstheme="minorHAnsi"/>
          <w:lang w:val="en-US"/>
        </w:rPr>
      </w:pPr>
      <w:r w:rsidRPr="00E3771C">
        <w:rPr>
          <w:rFonts w:asciiTheme="minorHAnsi" w:hAnsiTheme="minorHAnsi" w:cstheme="minorHAnsi"/>
          <w:lang w:val="en-US"/>
        </w:rPr>
        <w:t>Outcomes</w:t>
      </w:r>
      <w:r w:rsidR="00E3771C" w:rsidRPr="00E3771C">
        <w:rPr>
          <w:rFonts w:asciiTheme="minorHAnsi" w:hAnsiTheme="minorHAnsi" w:cstheme="minorHAnsi"/>
          <w:lang w:val="en-US"/>
        </w:rPr>
        <w:t xml:space="preserve"> of percutaneous coronary interventions in women compared to men retrospective cohort study</w:t>
      </w:r>
    </w:p>
    <w:p w14:paraId="5ECA6EE5" w14:textId="77777777" w:rsidR="00E3771C" w:rsidRPr="00E3771C" w:rsidRDefault="00E3771C" w:rsidP="00FE705E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before="100" w:beforeAutospacing="1"/>
        <w:jc w:val="both"/>
        <w:rPr>
          <w:rFonts w:asciiTheme="minorHAnsi" w:hAnsiTheme="minorHAnsi" w:cstheme="minorHAnsi"/>
          <w:lang w:val="en-US"/>
        </w:rPr>
      </w:pPr>
      <w:r w:rsidRPr="00E3771C">
        <w:rPr>
          <w:rFonts w:asciiTheme="minorHAnsi" w:hAnsiTheme="minorHAnsi" w:cstheme="minorHAnsi"/>
          <w:lang w:val="en-US"/>
        </w:rPr>
        <w:t xml:space="preserve">Outcome of percutaneous coronary interventions in </w:t>
      </w:r>
      <w:r w:rsidR="00810532" w:rsidRPr="00E3771C">
        <w:rPr>
          <w:rFonts w:asciiTheme="minorHAnsi" w:hAnsiTheme="minorHAnsi" w:cstheme="minorHAnsi"/>
          <w:lang w:val="en-US"/>
        </w:rPr>
        <w:t>octogenarian:</w:t>
      </w:r>
      <w:r w:rsidRPr="00E3771C">
        <w:rPr>
          <w:rFonts w:asciiTheme="minorHAnsi" w:hAnsiTheme="minorHAnsi" w:cstheme="minorHAnsi"/>
          <w:lang w:val="en-US"/>
        </w:rPr>
        <w:t xml:space="preserve"> An Experience from tertiary care center</w:t>
      </w:r>
    </w:p>
    <w:p w14:paraId="170D295A" w14:textId="77777777" w:rsidR="00E3771C" w:rsidRPr="00EF42B9" w:rsidRDefault="00E3771C" w:rsidP="000D3EC1">
      <w:pPr>
        <w:pStyle w:val="Heading1"/>
        <w:numPr>
          <w:ilvl w:val="0"/>
          <w:numId w:val="0"/>
        </w:numPr>
        <w:spacing w:after="120"/>
        <w:rPr>
          <w:rFonts w:asciiTheme="minorHAnsi" w:hAnsiTheme="minorHAnsi" w:cstheme="minorHAnsi"/>
          <w:szCs w:val="24"/>
          <w:lang w:val="en-US"/>
        </w:rPr>
      </w:pPr>
      <w:r w:rsidRPr="00EF42B9">
        <w:rPr>
          <w:rFonts w:asciiTheme="minorHAnsi" w:hAnsiTheme="minorHAnsi" w:cstheme="minorHAnsi"/>
          <w:szCs w:val="24"/>
          <w:lang w:val="en-US"/>
        </w:rPr>
        <w:t>TE</w:t>
      </w:r>
      <w:r w:rsidR="004462D5" w:rsidRPr="00EF42B9">
        <w:rPr>
          <w:rFonts w:asciiTheme="minorHAnsi" w:hAnsiTheme="minorHAnsi" w:cstheme="minorHAnsi"/>
          <w:szCs w:val="24"/>
          <w:lang w:val="en-US"/>
        </w:rPr>
        <w:t>A</w:t>
      </w:r>
      <w:r w:rsidRPr="00EF42B9">
        <w:rPr>
          <w:rFonts w:asciiTheme="minorHAnsi" w:hAnsiTheme="minorHAnsi" w:cstheme="minorHAnsi"/>
          <w:szCs w:val="24"/>
          <w:lang w:val="en-US"/>
        </w:rPr>
        <w:t>CHING</w:t>
      </w:r>
      <w:r w:rsidR="00810532" w:rsidRPr="00EF42B9">
        <w:rPr>
          <w:rFonts w:asciiTheme="minorHAnsi" w:hAnsiTheme="minorHAnsi" w:cstheme="minorHAnsi"/>
          <w:szCs w:val="24"/>
          <w:lang w:val="en-US"/>
        </w:rPr>
        <w:t xml:space="preserve"> </w:t>
      </w:r>
      <w:r w:rsidR="004D12E9">
        <w:rPr>
          <w:rFonts w:asciiTheme="minorHAnsi" w:hAnsiTheme="minorHAnsi" w:cstheme="minorHAnsi"/>
          <w:szCs w:val="24"/>
          <w:lang w:val="en-US"/>
        </w:rPr>
        <w:t>and PRESENTATIONS</w:t>
      </w:r>
    </w:p>
    <w:p w14:paraId="6EF81338" w14:textId="77777777" w:rsidR="00E3771C" w:rsidRPr="00E3771C" w:rsidRDefault="00E3771C" w:rsidP="00FE70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rPr>
          <w:rFonts w:asciiTheme="minorHAnsi" w:hAnsiTheme="minorHAnsi" w:cstheme="minorHAnsi"/>
          <w:lang w:val="en-US"/>
        </w:rPr>
      </w:pPr>
      <w:r w:rsidRPr="00E3771C">
        <w:rPr>
          <w:rFonts w:asciiTheme="minorHAnsi" w:hAnsiTheme="minorHAnsi" w:cstheme="minorHAnsi"/>
          <w:lang w:val="en-US"/>
        </w:rPr>
        <w:t>Regularly teaching cardiology undergraduates and postgraduates of Aga Khan Univers</w:t>
      </w:r>
      <w:r w:rsidR="00810532">
        <w:rPr>
          <w:rFonts w:asciiTheme="minorHAnsi" w:hAnsiTheme="minorHAnsi" w:cstheme="minorHAnsi"/>
          <w:lang w:val="en-US"/>
        </w:rPr>
        <w:t xml:space="preserve">ity </w:t>
      </w:r>
    </w:p>
    <w:p w14:paraId="3E064E05" w14:textId="77777777" w:rsidR="00E3771C" w:rsidRPr="00E3771C" w:rsidRDefault="00E3771C" w:rsidP="00FE70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rPr>
          <w:rFonts w:asciiTheme="minorHAnsi" w:hAnsiTheme="minorHAnsi" w:cstheme="minorHAnsi"/>
          <w:lang w:val="en-US"/>
        </w:rPr>
      </w:pPr>
      <w:r w:rsidRPr="00E3771C">
        <w:rPr>
          <w:rFonts w:asciiTheme="minorHAnsi" w:hAnsiTheme="minorHAnsi" w:cstheme="minorHAnsi"/>
          <w:lang w:val="en-US"/>
        </w:rPr>
        <w:t xml:space="preserve">In charge of </w:t>
      </w:r>
      <w:r w:rsidR="00933A76">
        <w:rPr>
          <w:rFonts w:asciiTheme="minorHAnsi" w:hAnsiTheme="minorHAnsi" w:cstheme="minorHAnsi"/>
          <w:lang w:val="en-US"/>
        </w:rPr>
        <w:t>D</w:t>
      </w:r>
      <w:r w:rsidRPr="00E3771C">
        <w:rPr>
          <w:rFonts w:asciiTheme="minorHAnsi" w:hAnsiTheme="minorHAnsi" w:cstheme="minorHAnsi"/>
          <w:lang w:val="en-US"/>
        </w:rPr>
        <w:t xml:space="preserve">iploma of </w:t>
      </w:r>
      <w:r w:rsidR="00933A76">
        <w:rPr>
          <w:rFonts w:asciiTheme="minorHAnsi" w:hAnsiTheme="minorHAnsi" w:cstheme="minorHAnsi"/>
          <w:lang w:val="en-US"/>
        </w:rPr>
        <w:t>C</w:t>
      </w:r>
      <w:r w:rsidRPr="00E3771C">
        <w:rPr>
          <w:rFonts w:asciiTheme="minorHAnsi" w:hAnsiTheme="minorHAnsi" w:cstheme="minorHAnsi"/>
          <w:lang w:val="en-US"/>
        </w:rPr>
        <w:t>ardiology at K</w:t>
      </w:r>
      <w:r w:rsidR="00933A76">
        <w:rPr>
          <w:rFonts w:asciiTheme="minorHAnsi" w:hAnsiTheme="minorHAnsi" w:cstheme="minorHAnsi"/>
          <w:lang w:val="en-US"/>
        </w:rPr>
        <w:t>arachi Institute of Heart Diseases (KIHD)</w:t>
      </w:r>
    </w:p>
    <w:p w14:paraId="12EBE744" w14:textId="77777777" w:rsidR="00E3771C" w:rsidRPr="00E3771C" w:rsidRDefault="00E3771C" w:rsidP="00FE70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rPr>
          <w:rFonts w:asciiTheme="minorHAnsi" w:hAnsiTheme="minorHAnsi" w:cstheme="minorHAnsi"/>
          <w:lang w:val="en-US"/>
        </w:rPr>
      </w:pPr>
      <w:r w:rsidRPr="00E3771C">
        <w:rPr>
          <w:rFonts w:asciiTheme="minorHAnsi" w:hAnsiTheme="minorHAnsi" w:cstheme="minorHAnsi"/>
          <w:lang w:val="en-US"/>
        </w:rPr>
        <w:t>Attended Supervisor workshops for FCPS Cardiology training.</w:t>
      </w:r>
    </w:p>
    <w:p w14:paraId="7F13E02F" w14:textId="77777777" w:rsidR="00E3771C" w:rsidRDefault="00E3771C" w:rsidP="00FE70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rPr>
          <w:rFonts w:asciiTheme="minorHAnsi" w:hAnsiTheme="minorHAnsi" w:cstheme="minorHAnsi"/>
          <w:lang w:val="en-US"/>
        </w:rPr>
      </w:pPr>
      <w:r w:rsidRPr="00E3771C">
        <w:rPr>
          <w:rFonts w:asciiTheme="minorHAnsi" w:hAnsiTheme="minorHAnsi" w:cstheme="minorHAnsi"/>
          <w:lang w:val="en-US"/>
        </w:rPr>
        <w:t xml:space="preserve">Conducted Continued </w:t>
      </w:r>
      <w:r w:rsidR="00933A76">
        <w:rPr>
          <w:rFonts w:asciiTheme="minorHAnsi" w:hAnsiTheme="minorHAnsi" w:cstheme="minorHAnsi"/>
          <w:lang w:val="en-US"/>
        </w:rPr>
        <w:t>M</w:t>
      </w:r>
      <w:r w:rsidRPr="00E3771C">
        <w:rPr>
          <w:rFonts w:asciiTheme="minorHAnsi" w:hAnsiTheme="minorHAnsi" w:cstheme="minorHAnsi"/>
          <w:lang w:val="en-US"/>
        </w:rPr>
        <w:t xml:space="preserve">edical </w:t>
      </w:r>
      <w:r w:rsidR="00933A76">
        <w:rPr>
          <w:rFonts w:asciiTheme="minorHAnsi" w:hAnsiTheme="minorHAnsi" w:cstheme="minorHAnsi"/>
          <w:lang w:val="en-US"/>
        </w:rPr>
        <w:t>E</w:t>
      </w:r>
      <w:r w:rsidRPr="00E3771C">
        <w:rPr>
          <w:rFonts w:asciiTheme="minorHAnsi" w:hAnsiTheme="minorHAnsi" w:cstheme="minorHAnsi"/>
          <w:lang w:val="en-US"/>
        </w:rPr>
        <w:t>ducation</w:t>
      </w:r>
      <w:r w:rsidR="00810532">
        <w:rPr>
          <w:rFonts w:asciiTheme="minorHAnsi" w:hAnsiTheme="minorHAnsi" w:cstheme="minorHAnsi"/>
          <w:lang w:val="en-US"/>
        </w:rPr>
        <w:t>(</w:t>
      </w:r>
      <w:r>
        <w:rPr>
          <w:rFonts w:asciiTheme="minorHAnsi" w:hAnsiTheme="minorHAnsi" w:cstheme="minorHAnsi"/>
          <w:lang w:val="en-US"/>
        </w:rPr>
        <w:t>CME)</w:t>
      </w:r>
      <w:r w:rsidR="00933A76">
        <w:rPr>
          <w:rFonts w:asciiTheme="minorHAnsi" w:hAnsiTheme="minorHAnsi" w:cstheme="minorHAnsi"/>
          <w:lang w:val="en-US"/>
        </w:rPr>
        <w:t xml:space="preserve"> at The </w:t>
      </w:r>
      <w:r w:rsidRPr="00E3771C">
        <w:rPr>
          <w:rFonts w:asciiTheme="minorHAnsi" w:hAnsiTheme="minorHAnsi" w:cstheme="minorHAnsi"/>
          <w:lang w:val="en-US"/>
        </w:rPr>
        <w:t xml:space="preserve">Aga </w:t>
      </w:r>
      <w:r w:rsidR="00933A76">
        <w:rPr>
          <w:rFonts w:asciiTheme="minorHAnsi" w:hAnsiTheme="minorHAnsi" w:cstheme="minorHAnsi"/>
          <w:lang w:val="en-US"/>
        </w:rPr>
        <w:t>K</w:t>
      </w:r>
      <w:r w:rsidRPr="00E3771C">
        <w:rPr>
          <w:rFonts w:asciiTheme="minorHAnsi" w:hAnsiTheme="minorHAnsi" w:cstheme="minorHAnsi"/>
          <w:lang w:val="en-US"/>
        </w:rPr>
        <w:t xml:space="preserve">han </w:t>
      </w:r>
      <w:r w:rsidR="00933A76">
        <w:rPr>
          <w:rFonts w:asciiTheme="minorHAnsi" w:hAnsiTheme="minorHAnsi" w:cstheme="minorHAnsi"/>
          <w:lang w:val="en-US"/>
        </w:rPr>
        <w:t>U</w:t>
      </w:r>
      <w:r w:rsidR="00042092">
        <w:rPr>
          <w:rFonts w:asciiTheme="minorHAnsi" w:hAnsiTheme="minorHAnsi" w:cstheme="minorHAnsi"/>
          <w:lang w:val="en-US"/>
        </w:rPr>
        <w:t>niversity in 2009 on Management of Valvular Heart Disease in P</w:t>
      </w:r>
      <w:r w:rsidRPr="00E3771C">
        <w:rPr>
          <w:rFonts w:asciiTheme="minorHAnsi" w:hAnsiTheme="minorHAnsi" w:cstheme="minorHAnsi"/>
          <w:lang w:val="en-US"/>
        </w:rPr>
        <w:t>regnancy</w:t>
      </w:r>
      <w:r w:rsidR="00042092">
        <w:rPr>
          <w:rFonts w:asciiTheme="minorHAnsi" w:hAnsiTheme="minorHAnsi" w:cstheme="minorHAnsi"/>
          <w:lang w:val="en-US"/>
        </w:rPr>
        <w:t>:</w:t>
      </w:r>
      <w:r w:rsidRPr="00E3771C">
        <w:rPr>
          <w:rFonts w:asciiTheme="minorHAnsi" w:hAnsiTheme="minorHAnsi" w:cstheme="minorHAnsi"/>
          <w:lang w:val="en-US"/>
        </w:rPr>
        <w:t xml:space="preserve"> A team based approach</w:t>
      </w:r>
    </w:p>
    <w:p w14:paraId="388C6C07" w14:textId="77777777" w:rsidR="004D12E9" w:rsidRDefault="008323B1" w:rsidP="00FE70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Speaker in </w:t>
      </w:r>
      <w:r w:rsidR="004D12E9">
        <w:rPr>
          <w:rFonts w:asciiTheme="minorHAnsi" w:hAnsiTheme="minorHAnsi" w:cstheme="minorHAnsi"/>
          <w:lang w:val="en-US"/>
        </w:rPr>
        <w:t xml:space="preserve">Cardiovascular manifestation of Thyroid Disorders </w:t>
      </w:r>
      <w:r w:rsidR="001D0DBE">
        <w:rPr>
          <w:rFonts w:asciiTheme="minorHAnsi" w:hAnsiTheme="minorHAnsi" w:cstheme="minorHAnsi"/>
          <w:lang w:val="en-US"/>
        </w:rPr>
        <w:t>:</w:t>
      </w:r>
      <w:r w:rsidR="004D12E9">
        <w:rPr>
          <w:rFonts w:asciiTheme="minorHAnsi" w:hAnsiTheme="minorHAnsi" w:cstheme="minorHAnsi"/>
          <w:lang w:val="en-US"/>
        </w:rPr>
        <w:t xml:space="preserve"> CME on updates on Thyroid and Parathyroid diseases in UAE 11/2016 Accredited by Health Authority Abu Dhabi </w:t>
      </w:r>
    </w:p>
    <w:p w14:paraId="7E19133E" w14:textId="77777777" w:rsidR="00282586" w:rsidRDefault="00282586" w:rsidP="002825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Speaker in CME on Cardiac Syncope held in Abu Dhabi on 8/2016</w:t>
      </w:r>
      <w:r w:rsidRPr="001D0DBE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Accredited by Health Authority Abu Dhabi </w:t>
      </w:r>
    </w:p>
    <w:p w14:paraId="23043566" w14:textId="77777777" w:rsidR="001D0DBE" w:rsidRDefault="008323B1" w:rsidP="001D0D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Speaker in CME on Women and Heart Diseases in Abu Dhabi 1/2016</w:t>
      </w:r>
      <w:r w:rsidR="001D0DBE" w:rsidRPr="001D0DBE">
        <w:rPr>
          <w:rFonts w:asciiTheme="minorHAnsi" w:hAnsiTheme="minorHAnsi" w:cstheme="minorHAnsi"/>
          <w:lang w:val="en-US"/>
        </w:rPr>
        <w:t xml:space="preserve"> </w:t>
      </w:r>
      <w:r w:rsidR="001D0DBE">
        <w:rPr>
          <w:rFonts w:asciiTheme="minorHAnsi" w:hAnsiTheme="minorHAnsi" w:cstheme="minorHAnsi"/>
          <w:lang w:val="en-US"/>
        </w:rPr>
        <w:t xml:space="preserve">Accredited by Health Authority Abu Dhabi </w:t>
      </w:r>
    </w:p>
    <w:p w14:paraId="738157E7" w14:textId="77777777" w:rsidR="001D0DBE" w:rsidRDefault="001D0DBE" w:rsidP="001D0DBE">
      <w:pPr>
        <w:widowControl w:val="0"/>
        <w:autoSpaceDE w:val="0"/>
        <w:autoSpaceDN w:val="0"/>
        <w:adjustRightInd w:val="0"/>
        <w:spacing w:before="60"/>
        <w:ind w:firstLine="0"/>
        <w:rPr>
          <w:rFonts w:asciiTheme="minorHAnsi" w:hAnsiTheme="minorHAnsi" w:cstheme="minorHAnsi"/>
          <w:lang w:val="en-US"/>
        </w:rPr>
      </w:pPr>
    </w:p>
    <w:p w14:paraId="44162E8E" w14:textId="77777777" w:rsidR="00E3771C" w:rsidRPr="001D0DBE" w:rsidRDefault="00E3771C" w:rsidP="001D0DBE">
      <w:pPr>
        <w:widowControl w:val="0"/>
        <w:autoSpaceDE w:val="0"/>
        <w:autoSpaceDN w:val="0"/>
        <w:adjustRightInd w:val="0"/>
        <w:spacing w:before="60"/>
        <w:ind w:firstLine="0"/>
        <w:rPr>
          <w:rFonts w:asciiTheme="minorHAnsi" w:hAnsiTheme="minorHAnsi" w:cstheme="minorHAnsi"/>
          <w:b/>
          <w:u w:val="single"/>
          <w:lang w:val="en-US"/>
        </w:rPr>
      </w:pPr>
      <w:r w:rsidRPr="001D0DBE">
        <w:rPr>
          <w:rFonts w:asciiTheme="minorHAnsi" w:hAnsiTheme="minorHAnsi" w:cstheme="minorHAnsi"/>
          <w:b/>
          <w:u w:val="single"/>
          <w:lang w:val="en-US"/>
        </w:rPr>
        <w:t>SPECIAL INTERESTS</w:t>
      </w:r>
    </w:p>
    <w:p w14:paraId="2204DE52" w14:textId="77777777" w:rsidR="00E3771C" w:rsidRPr="001D0DBE" w:rsidRDefault="00E3771C" w:rsidP="00E3771C">
      <w:pPr>
        <w:numPr>
          <w:ilvl w:val="0"/>
          <w:numId w:val="3"/>
        </w:numPr>
        <w:spacing w:before="0"/>
        <w:rPr>
          <w:rFonts w:asciiTheme="minorHAnsi" w:hAnsiTheme="minorHAnsi" w:cstheme="minorHAnsi"/>
          <w:bCs/>
          <w:lang w:val="en-US"/>
        </w:rPr>
      </w:pPr>
      <w:r w:rsidRPr="001D0DBE">
        <w:rPr>
          <w:rFonts w:asciiTheme="minorHAnsi" w:hAnsiTheme="minorHAnsi" w:cstheme="minorHAnsi"/>
          <w:bCs/>
          <w:lang w:val="en-US"/>
        </w:rPr>
        <w:t xml:space="preserve">Women </w:t>
      </w:r>
      <w:r w:rsidR="00933A76" w:rsidRPr="001D0DBE">
        <w:rPr>
          <w:rFonts w:asciiTheme="minorHAnsi" w:hAnsiTheme="minorHAnsi" w:cstheme="minorHAnsi"/>
          <w:bCs/>
          <w:lang w:val="en-US"/>
        </w:rPr>
        <w:t>C</w:t>
      </w:r>
      <w:r w:rsidRPr="001D0DBE">
        <w:rPr>
          <w:rFonts w:asciiTheme="minorHAnsi" w:hAnsiTheme="minorHAnsi" w:cstheme="minorHAnsi"/>
          <w:bCs/>
          <w:lang w:val="en-US"/>
        </w:rPr>
        <w:t>ardiology</w:t>
      </w:r>
    </w:p>
    <w:p w14:paraId="2FD1B65F" w14:textId="77777777" w:rsidR="00E3771C" w:rsidRPr="00E3771C" w:rsidRDefault="00933A76" w:rsidP="00E3771C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Cardiology I</w:t>
      </w:r>
      <w:r w:rsidR="00E3771C" w:rsidRPr="00E3771C">
        <w:rPr>
          <w:rFonts w:asciiTheme="minorHAnsi" w:hAnsiTheme="minorHAnsi" w:cstheme="minorHAnsi"/>
          <w:bCs/>
          <w:lang w:val="en-US"/>
        </w:rPr>
        <w:t xml:space="preserve">maging </w:t>
      </w:r>
    </w:p>
    <w:p w14:paraId="1B4E3866" w14:textId="77777777" w:rsidR="00E3771C" w:rsidRPr="00AD1E43" w:rsidRDefault="00E3771C" w:rsidP="00E3771C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Cs/>
          <w:u w:val="single"/>
          <w:lang w:val="en-US"/>
        </w:rPr>
      </w:pPr>
      <w:r w:rsidRPr="00E3771C">
        <w:rPr>
          <w:rFonts w:asciiTheme="minorHAnsi" w:hAnsiTheme="minorHAnsi" w:cstheme="minorHAnsi"/>
          <w:bCs/>
          <w:lang w:val="en-US"/>
        </w:rPr>
        <w:t xml:space="preserve">Research </w:t>
      </w:r>
      <w:r w:rsidR="00933A76">
        <w:rPr>
          <w:rFonts w:asciiTheme="minorHAnsi" w:hAnsiTheme="minorHAnsi" w:cstheme="minorHAnsi"/>
          <w:bCs/>
          <w:lang w:val="en-US"/>
        </w:rPr>
        <w:t>on genetics regarding</w:t>
      </w:r>
      <w:r w:rsidRPr="00E3771C">
        <w:rPr>
          <w:rFonts w:asciiTheme="minorHAnsi" w:hAnsiTheme="minorHAnsi" w:cstheme="minorHAnsi"/>
          <w:bCs/>
          <w:lang w:val="en-US"/>
        </w:rPr>
        <w:t xml:space="preserve"> </w:t>
      </w:r>
      <w:r w:rsidR="00933A76">
        <w:rPr>
          <w:rFonts w:asciiTheme="minorHAnsi" w:hAnsiTheme="minorHAnsi" w:cstheme="minorHAnsi"/>
          <w:bCs/>
          <w:lang w:val="en-US"/>
        </w:rPr>
        <w:t>C</w:t>
      </w:r>
      <w:r w:rsidRPr="00E3771C">
        <w:rPr>
          <w:rFonts w:asciiTheme="minorHAnsi" w:hAnsiTheme="minorHAnsi" w:cstheme="minorHAnsi"/>
          <w:bCs/>
          <w:lang w:val="en-US"/>
        </w:rPr>
        <w:t>ardiovascular diseases</w:t>
      </w:r>
      <w:bookmarkEnd w:id="0"/>
      <w:bookmarkEnd w:id="1"/>
      <w:bookmarkEnd w:id="2"/>
      <w:bookmarkEnd w:id="3"/>
      <w:bookmarkEnd w:id="4"/>
    </w:p>
    <w:p w14:paraId="22D66B63" w14:textId="77777777" w:rsidR="00AD1E43" w:rsidRDefault="00AD1E43" w:rsidP="00AD1E43">
      <w:pPr>
        <w:pStyle w:val="Heading1"/>
        <w:numPr>
          <w:ilvl w:val="0"/>
          <w:numId w:val="0"/>
        </w:numPr>
        <w:spacing w:after="12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REFERENCES</w:t>
      </w:r>
    </w:p>
    <w:p w14:paraId="16E26FA3" w14:textId="77777777" w:rsidR="00AD1E43" w:rsidRPr="00E3771C" w:rsidRDefault="00AD1E43" w:rsidP="00FE705E">
      <w:pPr>
        <w:widowControl w:val="0"/>
        <w:autoSpaceDE w:val="0"/>
        <w:autoSpaceDN w:val="0"/>
        <w:adjustRightInd w:val="0"/>
        <w:spacing w:before="120"/>
        <w:ind w:left="0" w:firstLine="0"/>
        <w:rPr>
          <w:rFonts w:asciiTheme="minorHAnsi" w:hAnsiTheme="minorHAnsi" w:cstheme="minorHAnsi"/>
          <w:bCs/>
          <w:u w:val="single"/>
          <w:lang w:val="en-US"/>
        </w:rPr>
      </w:pPr>
      <w:r>
        <w:rPr>
          <w:rFonts w:asciiTheme="minorHAnsi" w:hAnsiTheme="minorHAnsi" w:cstheme="minorHAnsi"/>
          <w:lang w:val="en-US"/>
        </w:rPr>
        <w:t>Available on Request</w:t>
      </w:r>
    </w:p>
    <w:sectPr w:rsidR="00AD1E43" w:rsidRPr="00E3771C" w:rsidSect="000B2A1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6D06C" w14:textId="77777777" w:rsidR="00AF5EE8" w:rsidRDefault="00AF5EE8" w:rsidP="00CF370F">
      <w:r>
        <w:separator/>
      </w:r>
    </w:p>
  </w:endnote>
  <w:endnote w:type="continuationSeparator" w:id="0">
    <w:p w14:paraId="77286A1A" w14:textId="77777777" w:rsidR="00AF5EE8" w:rsidRDefault="00AF5EE8" w:rsidP="00CF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984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BC96C2E" w14:textId="77777777" w:rsidR="001D14F7" w:rsidRDefault="001D14F7">
            <w:pPr>
              <w:pStyle w:val="Footer"/>
              <w:jc w:val="right"/>
            </w:pPr>
            <w:r>
              <w:t xml:space="preserve">Page </w:t>
            </w:r>
            <w:r w:rsidR="00DC04C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C04C6">
              <w:rPr>
                <w:b/>
              </w:rPr>
              <w:fldChar w:fldCharType="separate"/>
            </w:r>
            <w:r w:rsidR="00E23DB5">
              <w:rPr>
                <w:b/>
                <w:noProof/>
              </w:rPr>
              <w:t>1</w:t>
            </w:r>
            <w:r w:rsidR="00DC04C6">
              <w:rPr>
                <w:b/>
              </w:rPr>
              <w:fldChar w:fldCharType="end"/>
            </w:r>
            <w:r>
              <w:t xml:space="preserve"> of </w:t>
            </w:r>
            <w:r w:rsidR="00DC04C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C04C6">
              <w:rPr>
                <w:b/>
              </w:rPr>
              <w:fldChar w:fldCharType="separate"/>
            </w:r>
            <w:r w:rsidR="00E23DB5">
              <w:rPr>
                <w:b/>
                <w:noProof/>
              </w:rPr>
              <w:t>3</w:t>
            </w:r>
            <w:r w:rsidR="00DC04C6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32392" w14:textId="77777777" w:rsidR="00AF5EE8" w:rsidRDefault="00AF5EE8" w:rsidP="00CF370F">
      <w:r>
        <w:separator/>
      </w:r>
    </w:p>
  </w:footnote>
  <w:footnote w:type="continuationSeparator" w:id="0">
    <w:p w14:paraId="46835E6E" w14:textId="77777777" w:rsidR="00AF5EE8" w:rsidRDefault="00AF5EE8" w:rsidP="00CF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18" w:type="dxa"/>
      <w:tblLook w:val="04A0" w:firstRow="1" w:lastRow="0" w:firstColumn="1" w:lastColumn="0" w:noHBand="0" w:noVBand="1"/>
    </w:tblPr>
    <w:tblGrid>
      <w:gridCol w:w="8910"/>
    </w:tblGrid>
    <w:tr w:rsidR="0039275A" w:rsidRPr="00D43E85" w14:paraId="6D1B7CE1" w14:textId="77777777" w:rsidTr="0000287C">
      <w:tc>
        <w:tcPr>
          <w:tcW w:w="8910" w:type="dxa"/>
        </w:tcPr>
        <w:p w14:paraId="35B6197E" w14:textId="77777777" w:rsidR="0039275A" w:rsidRPr="0039275A" w:rsidRDefault="0039275A" w:rsidP="00906CDA">
          <w:pPr>
            <w:tabs>
              <w:tab w:val="left" w:pos="6270"/>
            </w:tabs>
            <w:ind w:hanging="648"/>
            <w:rPr>
              <w:rFonts w:asciiTheme="minorHAnsi" w:hAnsiTheme="minorHAnsi" w:cstheme="minorHAnsi"/>
              <w:b/>
              <w:bCs/>
              <w:sz w:val="28"/>
              <w:szCs w:val="32"/>
            </w:rPr>
          </w:pPr>
          <w:r w:rsidRPr="0039275A">
            <w:rPr>
              <w:rFonts w:asciiTheme="minorHAnsi" w:hAnsiTheme="minorHAnsi" w:cstheme="minorHAnsi"/>
              <w:b/>
              <w:bCs/>
              <w:sz w:val="28"/>
              <w:szCs w:val="32"/>
            </w:rPr>
            <w:t>Dr. Sumera Nasim,</w:t>
          </w:r>
        </w:p>
        <w:p w14:paraId="25FCC4ED" w14:textId="77777777" w:rsidR="00B20AC1" w:rsidRPr="00D43E85" w:rsidRDefault="0039275A" w:rsidP="00906CDA">
          <w:pPr>
            <w:ind w:firstLine="0"/>
            <w:rPr>
              <w:rFonts w:asciiTheme="minorHAnsi" w:hAnsiTheme="minorHAnsi" w:cstheme="minorHAnsi"/>
              <w:bCs/>
              <w:szCs w:val="32"/>
              <w:lang w:val="fr-FR"/>
            </w:rPr>
          </w:pPr>
          <w:r w:rsidRPr="0039275A">
            <w:rPr>
              <w:rFonts w:asciiTheme="minorHAnsi" w:hAnsiTheme="minorHAnsi" w:cstheme="minorHAnsi"/>
              <w:b/>
              <w:bCs/>
              <w:szCs w:val="32"/>
            </w:rPr>
            <w:t>MBBS (Dow), FCPS (Medicine), FCPS (Cardiology) Interventional Cardiologist</w:t>
          </w:r>
        </w:p>
      </w:tc>
    </w:tr>
  </w:tbl>
  <w:p w14:paraId="5292BA33" w14:textId="77777777" w:rsidR="00060AA5" w:rsidRPr="008A696B" w:rsidRDefault="00060AA5" w:rsidP="00906CDA">
    <w:pPr>
      <w:spacing w:before="0"/>
      <w:ind w:firstLine="0"/>
      <w:rPr>
        <w:rFonts w:asciiTheme="minorHAnsi" w:hAnsiTheme="minorHAnsi" w:cstheme="minorHAnsi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4C92"/>
    <w:multiLevelType w:val="hybridMultilevel"/>
    <w:tmpl w:val="01EC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C2E"/>
    <w:multiLevelType w:val="hybridMultilevel"/>
    <w:tmpl w:val="3316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0781"/>
    <w:multiLevelType w:val="hybridMultilevel"/>
    <w:tmpl w:val="433A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638B"/>
    <w:multiLevelType w:val="hybridMultilevel"/>
    <w:tmpl w:val="701EB34C"/>
    <w:lvl w:ilvl="0" w:tplc="94D2DFEE">
      <w:start w:val="1"/>
      <w:numFmt w:val="decimal"/>
      <w:pStyle w:val="Heading1"/>
      <w:lvlText w:val="%1)"/>
      <w:lvlJc w:val="left"/>
      <w:pPr>
        <w:ind w:left="720" w:hanging="360"/>
      </w:pPr>
      <w:rPr>
        <w:rFonts w:hint="default"/>
        <w:kern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B24C8"/>
    <w:multiLevelType w:val="hybridMultilevel"/>
    <w:tmpl w:val="ABF8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158C2"/>
    <w:multiLevelType w:val="hybridMultilevel"/>
    <w:tmpl w:val="A6C2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C7F06"/>
    <w:multiLevelType w:val="hybridMultilevel"/>
    <w:tmpl w:val="A0AED8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120711"/>
    <w:multiLevelType w:val="hybridMultilevel"/>
    <w:tmpl w:val="96FA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178F3"/>
    <w:multiLevelType w:val="hybridMultilevel"/>
    <w:tmpl w:val="8A86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64EA7"/>
    <w:multiLevelType w:val="hybridMultilevel"/>
    <w:tmpl w:val="2B061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82B64"/>
    <w:multiLevelType w:val="hybridMultilevel"/>
    <w:tmpl w:val="B8FC3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57D87"/>
    <w:multiLevelType w:val="hybridMultilevel"/>
    <w:tmpl w:val="D2E64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A34F5"/>
    <w:multiLevelType w:val="hybridMultilevel"/>
    <w:tmpl w:val="9F88C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B7A37"/>
    <w:multiLevelType w:val="hybridMultilevel"/>
    <w:tmpl w:val="C2E2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90932"/>
    <w:multiLevelType w:val="hybridMultilevel"/>
    <w:tmpl w:val="47BE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52AB6"/>
    <w:multiLevelType w:val="hybridMultilevel"/>
    <w:tmpl w:val="95F0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45155"/>
    <w:multiLevelType w:val="hybridMultilevel"/>
    <w:tmpl w:val="024EB8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14"/>
  </w:num>
  <w:num w:numId="9">
    <w:abstractNumId w:val="2"/>
  </w:num>
  <w:num w:numId="10">
    <w:abstractNumId w:val="6"/>
  </w:num>
  <w:num w:numId="11">
    <w:abstractNumId w:val="0"/>
  </w:num>
  <w:num w:numId="12">
    <w:abstractNumId w:val="15"/>
  </w:num>
  <w:num w:numId="13">
    <w:abstractNumId w:val="5"/>
  </w:num>
  <w:num w:numId="14">
    <w:abstractNumId w:val="13"/>
  </w:num>
  <w:num w:numId="15">
    <w:abstractNumId w:val="3"/>
  </w:num>
  <w:num w:numId="16">
    <w:abstractNumId w:val="16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8"/>
  </w:num>
  <w:num w:numId="23">
    <w:abstractNumId w:val="3"/>
  </w:num>
  <w:num w:numId="24">
    <w:abstractNumId w:val="3"/>
  </w:num>
  <w:num w:numId="2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93A"/>
    <w:rsid w:val="0000287C"/>
    <w:rsid w:val="00005F88"/>
    <w:rsid w:val="000120A3"/>
    <w:rsid w:val="00026693"/>
    <w:rsid w:val="00042092"/>
    <w:rsid w:val="0004610F"/>
    <w:rsid w:val="00046B1C"/>
    <w:rsid w:val="00047BD2"/>
    <w:rsid w:val="00060AA5"/>
    <w:rsid w:val="00065D2D"/>
    <w:rsid w:val="00067A64"/>
    <w:rsid w:val="0007767D"/>
    <w:rsid w:val="00083B95"/>
    <w:rsid w:val="00092D2C"/>
    <w:rsid w:val="000A5FC8"/>
    <w:rsid w:val="000B2A1F"/>
    <w:rsid w:val="000B6CE5"/>
    <w:rsid w:val="000D3520"/>
    <w:rsid w:val="000D3EC1"/>
    <w:rsid w:val="000E34B7"/>
    <w:rsid w:val="000E4943"/>
    <w:rsid w:val="000F168B"/>
    <w:rsid w:val="00102176"/>
    <w:rsid w:val="00114C76"/>
    <w:rsid w:val="001226C8"/>
    <w:rsid w:val="001259DA"/>
    <w:rsid w:val="00130A6C"/>
    <w:rsid w:val="00130B49"/>
    <w:rsid w:val="001348B7"/>
    <w:rsid w:val="001468E0"/>
    <w:rsid w:val="00167614"/>
    <w:rsid w:val="00171FAB"/>
    <w:rsid w:val="00173E76"/>
    <w:rsid w:val="00176E1E"/>
    <w:rsid w:val="001C233F"/>
    <w:rsid w:val="001D0DBE"/>
    <w:rsid w:val="001D14F7"/>
    <w:rsid w:val="001D345E"/>
    <w:rsid w:val="001F42BB"/>
    <w:rsid w:val="001F6E56"/>
    <w:rsid w:val="00205517"/>
    <w:rsid w:val="00220D06"/>
    <w:rsid w:val="0022428A"/>
    <w:rsid w:val="00225BC9"/>
    <w:rsid w:val="0023037C"/>
    <w:rsid w:val="002334CD"/>
    <w:rsid w:val="002335D0"/>
    <w:rsid w:val="0023494D"/>
    <w:rsid w:val="0024780D"/>
    <w:rsid w:val="00255BEC"/>
    <w:rsid w:val="00273A39"/>
    <w:rsid w:val="00281479"/>
    <w:rsid w:val="00282586"/>
    <w:rsid w:val="002955B5"/>
    <w:rsid w:val="002A4351"/>
    <w:rsid w:val="002B338D"/>
    <w:rsid w:val="002C62F7"/>
    <w:rsid w:val="002D4E1B"/>
    <w:rsid w:val="00313DB4"/>
    <w:rsid w:val="00314BD9"/>
    <w:rsid w:val="00316810"/>
    <w:rsid w:val="0036150E"/>
    <w:rsid w:val="0036282F"/>
    <w:rsid w:val="00367093"/>
    <w:rsid w:val="00367BDE"/>
    <w:rsid w:val="0037300B"/>
    <w:rsid w:val="00375937"/>
    <w:rsid w:val="00384861"/>
    <w:rsid w:val="00391E64"/>
    <w:rsid w:val="0039275A"/>
    <w:rsid w:val="003A1B0F"/>
    <w:rsid w:val="003C144A"/>
    <w:rsid w:val="003C3909"/>
    <w:rsid w:val="003E21F4"/>
    <w:rsid w:val="003F3ED8"/>
    <w:rsid w:val="004119C9"/>
    <w:rsid w:val="00426F6B"/>
    <w:rsid w:val="004304EA"/>
    <w:rsid w:val="00435CCB"/>
    <w:rsid w:val="004416C6"/>
    <w:rsid w:val="00444B72"/>
    <w:rsid w:val="004462D5"/>
    <w:rsid w:val="00451ADF"/>
    <w:rsid w:val="00452BCC"/>
    <w:rsid w:val="00466062"/>
    <w:rsid w:val="00472D63"/>
    <w:rsid w:val="004766F2"/>
    <w:rsid w:val="004B1313"/>
    <w:rsid w:val="004B64D6"/>
    <w:rsid w:val="004D099F"/>
    <w:rsid w:val="004D12E9"/>
    <w:rsid w:val="004D42FC"/>
    <w:rsid w:val="004D61C0"/>
    <w:rsid w:val="004F49A5"/>
    <w:rsid w:val="00512BD4"/>
    <w:rsid w:val="00533F2B"/>
    <w:rsid w:val="005351BA"/>
    <w:rsid w:val="0053600C"/>
    <w:rsid w:val="00541059"/>
    <w:rsid w:val="00543CC4"/>
    <w:rsid w:val="00546ED2"/>
    <w:rsid w:val="00557D13"/>
    <w:rsid w:val="00563705"/>
    <w:rsid w:val="00576D28"/>
    <w:rsid w:val="00582654"/>
    <w:rsid w:val="005857B2"/>
    <w:rsid w:val="005A1ED0"/>
    <w:rsid w:val="005A5B86"/>
    <w:rsid w:val="005B36B7"/>
    <w:rsid w:val="005C20FE"/>
    <w:rsid w:val="005C7521"/>
    <w:rsid w:val="005D460E"/>
    <w:rsid w:val="005D5EFC"/>
    <w:rsid w:val="005D7420"/>
    <w:rsid w:val="005E3FFB"/>
    <w:rsid w:val="0060641B"/>
    <w:rsid w:val="006103CB"/>
    <w:rsid w:val="00611A28"/>
    <w:rsid w:val="006179D6"/>
    <w:rsid w:val="00630431"/>
    <w:rsid w:val="00633949"/>
    <w:rsid w:val="006349AD"/>
    <w:rsid w:val="00637B4D"/>
    <w:rsid w:val="00641D6D"/>
    <w:rsid w:val="0065626F"/>
    <w:rsid w:val="006572BE"/>
    <w:rsid w:val="00661D30"/>
    <w:rsid w:val="00665107"/>
    <w:rsid w:val="00667A20"/>
    <w:rsid w:val="00676A89"/>
    <w:rsid w:val="006810B1"/>
    <w:rsid w:val="00681D72"/>
    <w:rsid w:val="00681F5A"/>
    <w:rsid w:val="00692ADA"/>
    <w:rsid w:val="006D2004"/>
    <w:rsid w:val="006D4BDC"/>
    <w:rsid w:val="006D732D"/>
    <w:rsid w:val="006D7F7A"/>
    <w:rsid w:val="006E078B"/>
    <w:rsid w:val="006E186C"/>
    <w:rsid w:val="006E607A"/>
    <w:rsid w:val="006E7BF9"/>
    <w:rsid w:val="006F0F5D"/>
    <w:rsid w:val="006F25FF"/>
    <w:rsid w:val="006F69D6"/>
    <w:rsid w:val="006F6C2A"/>
    <w:rsid w:val="00701456"/>
    <w:rsid w:val="0071785F"/>
    <w:rsid w:val="00742009"/>
    <w:rsid w:val="00756C30"/>
    <w:rsid w:val="0079221A"/>
    <w:rsid w:val="007A16CC"/>
    <w:rsid w:val="007A44AE"/>
    <w:rsid w:val="007B20BF"/>
    <w:rsid w:val="007C58E8"/>
    <w:rsid w:val="007C5F63"/>
    <w:rsid w:val="007D1097"/>
    <w:rsid w:val="007D46EE"/>
    <w:rsid w:val="007D4D44"/>
    <w:rsid w:val="007D6091"/>
    <w:rsid w:val="007E46D4"/>
    <w:rsid w:val="007F55E6"/>
    <w:rsid w:val="00810532"/>
    <w:rsid w:val="0081390B"/>
    <w:rsid w:val="008323B1"/>
    <w:rsid w:val="008346BD"/>
    <w:rsid w:val="008430C0"/>
    <w:rsid w:val="008510F5"/>
    <w:rsid w:val="0085682F"/>
    <w:rsid w:val="00862628"/>
    <w:rsid w:val="00864884"/>
    <w:rsid w:val="00882027"/>
    <w:rsid w:val="00883555"/>
    <w:rsid w:val="00890186"/>
    <w:rsid w:val="008A696B"/>
    <w:rsid w:val="008D2EEA"/>
    <w:rsid w:val="008D4DDD"/>
    <w:rsid w:val="008D61BB"/>
    <w:rsid w:val="008E1AAB"/>
    <w:rsid w:val="008F4685"/>
    <w:rsid w:val="00901A6F"/>
    <w:rsid w:val="00906CDA"/>
    <w:rsid w:val="0091226D"/>
    <w:rsid w:val="0092123A"/>
    <w:rsid w:val="00925354"/>
    <w:rsid w:val="00933A76"/>
    <w:rsid w:val="00975638"/>
    <w:rsid w:val="0097689B"/>
    <w:rsid w:val="00981EA6"/>
    <w:rsid w:val="0098284E"/>
    <w:rsid w:val="00987EAF"/>
    <w:rsid w:val="009A05E2"/>
    <w:rsid w:val="009A0E02"/>
    <w:rsid w:val="009A13C4"/>
    <w:rsid w:val="009A3B11"/>
    <w:rsid w:val="009C4907"/>
    <w:rsid w:val="009E0DEA"/>
    <w:rsid w:val="009F6346"/>
    <w:rsid w:val="00A11FF4"/>
    <w:rsid w:val="00A1441F"/>
    <w:rsid w:val="00A2593A"/>
    <w:rsid w:val="00A51AA0"/>
    <w:rsid w:val="00A627CD"/>
    <w:rsid w:val="00AB4F6C"/>
    <w:rsid w:val="00AB5F4A"/>
    <w:rsid w:val="00AC2E02"/>
    <w:rsid w:val="00AD1E43"/>
    <w:rsid w:val="00AD2DFC"/>
    <w:rsid w:val="00AF5EE8"/>
    <w:rsid w:val="00B121CB"/>
    <w:rsid w:val="00B20AC1"/>
    <w:rsid w:val="00B22901"/>
    <w:rsid w:val="00B26297"/>
    <w:rsid w:val="00B34E36"/>
    <w:rsid w:val="00B41A29"/>
    <w:rsid w:val="00B70593"/>
    <w:rsid w:val="00B8223C"/>
    <w:rsid w:val="00B8259E"/>
    <w:rsid w:val="00BA3E42"/>
    <w:rsid w:val="00BA6686"/>
    <w:rsid w:val="00BA7FAA"/>
    <w:rsid w:val="00BB4671"/>
    <w:rsid w:val="00BB56E5"/>
    <w:rsid w:val="00BC16BB"/>
    <w:rsid w:val="00BD0632"/>
    <w:rsid w:val="00BD503E"/>
    <w:rsid w:val="00BD6144"/>
    <w:rsid w:val="00BD61BB"/>
    <w:rsid w:val="00C04CF7"/>
    <w:rsid w:val="00C15CB9"/>
    <w:rsid w:val="00C26433"/>
    <w:rsid w:val="00C27B36"/>
    <w:rsid w:val="00C37ED5"/>
    <w:rsid w:val="00C52BBD"/>
    <w:rsid w:val="00C66C6B"/>
    <w:rsid w:val="00C67A3C"/>
    <w:rsid w:val="00C73BA6"/>
    <w:rsid w:val="00C756D6"/>
    <w:rsid w:val="00C77A91"/>
    <w:rsid w:val="00CB660A"/>
    <w:rsid w:val="00CC17B8"/>
    <w:rsid w:val="00CD1C38"/>
    <w:rsid w:val="00CD24AA"/>
    <w:rsid w:val="00CD50A9"/>
    <w:rsid w:val="00CD62EF"/>
    <w:rsid w:val="00CE4CB5"/>
    <w:rsid w:val="00CF370F"/>
    <w:rsid w:val="00D02071"/>
    <w:rsid w:val="00D172D7"/>
    <w:rsid w:val="00D27C3F"/>
    <w:rsid w:val="00D30A8F"/>
    <w:rsid w:val="00D33CB1"/>
    <w:rsid w:val="00D43E85"/>
    <w:rsid w:val="00D464E6"/>
    <w:rsid w:val="00D54D02"/>
    <w:rsid w:val="00D569C2"/>
    <w:rsid w:val="00D63926"/>
    <w:rsid w:val="00D63F0B"/>
    <w:rsid w:val="00D84C3F"/>
    <w:rsid w:val="00D854FC"/>
    <w:rsid w:val="00D85579"/>
    <w:rsid w:val="00D916D7"/>
    <w:rsid w:val="00D94C70"/>
    <w:rsid w:val="00DA03A8"/>
    <w:rsid w:val="00DC04C6"/>
    <w:rsid w:val="00DC1A19"/>
    <w:rsid w:val="00DC4B25"/>
    <w:rsid w:val="00DD625E"/>
    <w:rsid w:val="00DE1BBB"/>
    <w:rsid w:val="00DF6713"/>
    <w:rsid w:val="00DF7C28"/>
    <w:rsid w:val="00E005EF"/>
    <w:rsid w:val="00E00DAD"/>
    <w:rsid w:val="00E02383"/>
    <w:rsid w:val="00E216BD"/>
    <w:rsid w:val="00E21BA9"/>
    <w:rsid w:val="00E23DB5"/>
    <w:rsid w:val="00E24FA1"/>
    <w:rsid w:val="00E34750"/>
    <w:rsid w:val="00E3771C"/>
    <w:rsid w:val="00E55C64"/>
    <w:rsid w:val="00E62778"/>
    <w:rsid w:val="00E62E12"/>
    <w:rsid w:val="00E87D93"/>
    <w:rsid w:val="00EA3031"/>
    <w:rsid w:val="00EB0852"/>
    <w:rsid w:val="00EE6C7E"/>
    <w:rsid w:val="00EE70CE"/>
    <w:rsid w:val="00EF05C2"/>
    <w:rsid w:val="00EF42B9"/>
    <w:rsid w:val="00EF4CEE"/>
    <w:rsid w:val="00F0663D"/>
    <w:rsid w:val="00F122CF"/>
    <w:rsid w:val="00F21F76"/>
    <w:rsid w:val="00F33CCF"/>
    <w:rsid w:val="00F37744"/>
    <w:rsid w:val="00F409CF"/>
    <w:rsid w:val="00F74EE6"/>
    <w:rsid w:val="00F76C2D"/>
    <w:rsid w:val="00F8397E"/>
    <w:rsid w:val="00F83AF5"/>
    <w:rsid w:val="00FA28A3"/>
    <w:rsid w:val="00FB440A"/>
    <w:rsid w:val="00FB65ED"/>
    <w:rsid w:val="00FC38B0"/>
    <w:rsid w:val="00FC50BB"/>
    <w:rsid w:val="00FC61F2"/>
    <w:rsid w:val="00FD456E"/>
    <w:rsid w:val="00FE50C1"/>
    <w:rsid w:val="00FE705E"/>
    <w:rsid w:val="00FF1658"/>
    <w:rsid w:val="00FF2A65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B41381"/>
  <w15:docId w15:val="{4CCD79FF-0D5C-4CBE-92E2-B7A2ECA2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/>
        <w:ind w:left="720" w:hanging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36B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66062"/>
    <w:pPr>
      <w:keepNext/>
      <w:numPr>
        <w:numId w:val="15"/>
      </w:numPr>
      <w:autoSpaceDE w:val="0"/>
      <w:autoSpaceDN w:val="0"/>
      <w:outlineLvl w:val="0"/>
    </w:pPr>
    <w:rPr>
      <w:rFonts w:ascii="Arial" w:hAnsi="Arial"/>
      <w:b/>
      <w:iCs/>
      <w:szCs w:val="20"/>
      <w:u w:val="single"/>
    </w:rPr>
  </w:style>
  <w:style w:type="paragraph" w:styleId="Heading6">
    <w:name w:val="heading 6"/>
    <w:basedOn w:val="Normal"/>
    <w:next w:val="Normal"/>
    <w:qFormat/>
    <w:rsid w:val="001259DA"/>
    <w:pPr>
      <w:keepNext/>
      <w:tabs>
        <w:tab w:val="left" w:pos="9000"/>
      </w:tabs>
      <w:autoSpaceDE w:val="0"/>
      <w:autoSpaceDN w:val="0"/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593A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rsid w:val="00A2593A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2334CD"/>
  </w:style>
  <w:style w:type="paragraph" w:styleId="DocumentMap">
    <w:name w:val="Document Map"/>
    <w:basedOn w:val="Normal"/>
    <w:semiHidden/>
    <w:rsid w:val="007B20B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qFormat/>
    <w:rsid w:val="00391E64"/>
    <w:rPr>
      <w:i/>
      <w:iCs/>
    </w:rPr>
  </w:style>
  <w:style w:type="paragraph" w:styleId="ListParagraph">
    <w:name w:val="List Paragraph"/>
    <w:basedOn w:val="Normal"/>
    <w:uiPriority w:val="34"/>
    <w:qFormat/>
    <w:rsid w:val="0060641B"/>
  </w:style>
  <w:style w:type="character" w:customStyle="1" w:styleId="jrnl">
    <w:name w:val="jrnl"/>
    <w:basedOn w:val="DefaultParagraphFont"/>
    <w:rsid w:val="00B121CB"/>
  </w:style>
  <w:style w:type="character" w:styleId="HTMLCite">
    <w:name w:val="HTML Cite"/>
    <w:uiPriority w:val="99"/>
    <w:unhideWhenUsed/>
    <w:rsid w:val="002A4351"/>
    <w:rPr>
      <w:i/>
      <w:iCs/>
    </w:rPr>
  </w:style>
  <w:style w:type="character" w:customStyle="1" w:styleId="pplsrsl">
    <w:name w:val="pplsrsl"/>
    <w:basedOn w:val="DefaultParagraphFont"/>
    <w:rsid w:val="002A4351"/>
  </w:style>
  <w:style w:type="paragraph" w:styleId="Header">
    <w:name w:val="header"/>
    <w:basedOn w:val="Normal"/>
    <w:link w:val="HeaderChar"/>
    <w:rsid w:val="00CF37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37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37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370F"/>
    <w:rPr>
      <w:sz w:val="24"/>
      <w:szCs w:val="24"/>
    </w:rPr>
  </w:style>
  <w:style w:type="table" w:styleId="TableGrid">
    <w:name w:val="Table Grid"/>
    <w:basedOn w:val="TableNormal"/>
    <w:rsid w:val="0092535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03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A7EC-B9A2-4588-A55F-68BEC9FF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ADIL SOOFI</vt:lpstr>
    </vt:vector>
  </TitlesOfParts>
  <Company>Deftones</Company>
  <LinksUpToDate>false</LinksUpToDate>
  <CharactersWithSpaces>4658</CharactersWithSpaces>
  <SharedDoc>false</SharedDoc>
  <HLinks>
    <vt:vector size="12" baseType="variant">
      <vt:variant>
        <vt:i4>6291524</vt:i4>
      </vt:variant>
      <vt:variant>
        <vt:i4>3</vt:i4>
      </vt:variant>
      <vt:variant>
        <vt:i4>0</vt:i4>
      </vt:variant>
      <vt:variant>
        <vt:i4>5</vt:i4>
      </vt:variant>
      <vt:variant>
        <vt:lpwstr>mailto:sdhakam@hotmail.com</vt:lpwstr>
      </vt:variant>
      <vt:variant>
        <vt:lpwstr/>
      </vt:variant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mailto:khawar.kazmi@aku.edu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ADIL SOOFI</dc:title>
  <dc:creator>adil.soofi</dc:creator>
  <cp:lastModifiedBy>Mohammad Siddique</cp:lastModifiedBy>
  <cp:revision>15</cp:revision>
  <cp:lastPrinted>2020-05-03T19:18:00Z</cp:lastPrinted>
  <dcterms:created xsi:type="dcterms:W3CDTF">2020-05-03T19:02:00Z</dcterms:created>
  <dcterms:modified xsi:type="dcterms:W3CDTF">2020-05-12T20:29:00Z</dcterms:modified>
</cp:coreProperties>
</file>